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B49" w:rsidRDefault="00802B49" w:rsidP="00802B49">
      <w:pPr>
        <w:ind w:left="5643"/>
      </w:pPr>
      <w:r w:rsidRPr="00D748F6">
        <w:t>PATVIRTINTA</w:t>
      </w:r>
      <w:r>
        <w:tab/>
      </w:r>
      <w:r>
        <w:tab/>
      </w:r>
    </w:p>
    <w:p w:rsidR="00802B49" w:rsidRDefault="00802B49" w:rsidP="00802B49">
      <w:pPr>
        <w:ind w:left="5643"/>
      </w:pPr>
      <w:r>
        <w:t xml:space="preserve">Kaišiadorių </w:t>
      </w:r>
      <w:r w:rsidRPr="00D748F6">
        <w:t>r</w:t>
      </w:r>
      <w:r w:rsidR="0097320C">
        <w:t>.</w:t>
      </w:r>
      <w:r>
        <w:t xml:space="preserve"> pedagoginės</w:t>
      </w:r>
      <w:r w:rsidR="0097320C" w:rsidRPr="0097320C">
        <w:t xml:space="preserve"> </w:t>
      </w:r>
      <w:r w:rsidR="0097320C" w:rsidRPr="00D748F6">
        <w:t>psichologinės</w:t>
      </w:r>
    </w:p>
    <w:p w:rsidR="00802B49" w:rsidRDefault="00802B49" w:rsidP="00802B49">
      <w:pPr>
        <w:ind w:left="5643"/>
      </w:pPr>
      <w:r w:rsidRPr="00D748F6">
        <w:t xml:space="preserve">tarnybos </w:t>
      </w:r>
      <w:r>
        <w:t>direktoriaus</w:t>
      </w:r>
    </w:p>
    <w:p w:rsidR="00802B49" w:rsidRPr="00D748F6" w:rsidRDefault="00802B49" w:rsidP="00802B49">
      <w:pPr>
        <w:ind w:left="5643"/>
      </w:pPr>
      <w:r>
        <w:t>20</w:t>
      </w:r>
      <w:r w:rsidR="001563C0">
        <w:t>21</w:t>
      </w:r>
      <w:r w:rsidR="00A5159F">
        <w:t xml:space="preserve"> </w:t>
      </w:r>
      <w:r w:rsidR="00EA181D">
        <w:t xml:space="preserve"> </w:t>
      </w:r>
      <w:r>
        <w:t>m.</w:t>
      </w:r>
      <w:r w:rsidR="00810609">
        <w:t xml:space="preserve"> </w:t>
      </w:r>
      <w:r w:rsidR="00A5159F">
        <w:t xml:space="preserve"> </w:t>
      </w:r>
      <w:r w:rsidR="001563C0">
        <w:t>spalio</w:t>
      </w:r>
      <w:r w:rsidR="00A5159F">
        <w:t xml:space="preserve">   </w:t>
      </w:r>
      <w:r w:rsidR="00810609">
        <w:t>1</w:t>
      </w:r>
      <w:r w:rsidR="001563C0">
        <w:t>5</w:t>
      </w:r>
      <w:r w:rsidR="00810609">
        <w:t xml:space="preserve"> d.</w:t>
      </w:r>
      <w:r>
        <w:t xml:space="preserve"> įsakymu Nr.</w:t>
      </w:r>
      <w:r w:rsidR="001563C0">
        <w:t xml:space="preserve"> 12</w:t>
      </w:r>
      <w:bookmarkStart w:id="0" w:name="_GoBack"/>
      <w:bookmarkEnd w:id="0"/>
      <w:r w:rsidR="00B36525">
        <w:t xml:space="preserve"> </w:t>
      </w:r>
    </w:p>
    <w:p w:rsidR="00802B49" w:rsidRDefault="00802B49" w:rsidP="00802B49">
      <w:pPr>
        <w:spacing w:line="360" w:lineRule="auto"/>
        <w:rPr>
          <w:b/>
        </w:rPr>
      </w:pPr>
    </w:p>
    <w:p w:rsidR="00B36525" w:rsidRPr="00802B49" w:rsidRDefault="00B36525" w:rsidP="00802B49">
      <w:pPr>
        <w:spacing w:line="360" w:lineRule="auto"/>
        <w:rPr>
          <w:b/>
        </w:rPr>
      </w:pPr>
    </w:p>
    <w:p w:rsidR="00802B49" w:rsidRPr="00802B49" w:rsidRDefault="00802B49" w:rsidP="002A1B67">
      <w:pPr>
        <w:pStyle w:val="CentrBold"/>
        <w:spacing w:line="280" w:lineRule="auto"/>
        <w:rPr>
          <w:sz w:val="24"/>
          <w:szCs w:val="24"/>
          <w:lang w:val="lt-LT"/>
        </w:rPr>
      </w:pPr>
      <w:r w:rsidRPr="00802B49">
        <w:rPr>
          <w:sz w:val="24"/>
          <w:szCs w:val="24"/>
          <w:lang w:val="lt-LT"/>
        </w:rPr>
        <w:t>PSICHOLOGINIO KONSULTAVIMO</w:t>
      </w:r>
      <w:r w:rsidR="00B36525">
        <w:rPr>
          <w:sz w:val="24"/>
          <w:szCs w:val="24"/>
          <w:lang w:val="lt-LT"/>
        </w:rPr>
        <w:t xml:space="preserve"> </w:t>
      </w:r>
      <w:r w:rsidRPr="00802B49">
        <w:rPr>
          <w:sz w:val="24"/>
          <w:szCs w:val="24"/>
          <w:lang w:val="lt-LT"/>
        </w:rPr>
        <w:t>KAIŠIADORIŲ   pedagoginėje psichologinėje TARNYBOJE</w:t>
      </w:r>
      <w:r w:rsidR="00B36525">
        <w:rPr>
          <w:sz w:val="24"/>
          <w:szCs w:val="24"/>
          <w:lang w:val="lt-LT"/>
        </w:rPr>
        <w:t xml:space="preserve"> </w:t>
      </w:r>
      <w:r w:rsidRPr="00802B49">
        <w:rPr>
          <w:sz w:val="24"/>
          <w:szCs w:val="24"/>
          <w:lang w:val="lt-LT"/>
        </w:rPr>
        <w:t>tvarkos aprašas</w:t>
      </w:r>
    </w:p>
    <w:p w:rsidR="00611EF0" w:rsidRDefault="00611EF0" w:rsidP="002A1B67">
      <w:pPr>
        <w:jc w:val="center"/>
      </w:pPr>
    </w:p>
    <w:p w:rsidR="00C24DF5" w:rsidRDefault="00C24DF5" w:rsidP="002A1B67">
      <w:pPr>
        <w:jc w:val="center"/>
      </w:pPr>
    </w:p>
    <w:p w:rsidR="00A5159F" w:rsidRDefault="00A5159F" w:rsidP="002A1B67">
      <w:pPr>
        <w:jc w:val="center"/>
      </w:pPr>
    </w:p>
    <w:p w:rsidR="002A1B67" w:rsidRDefault="00A5159F" w:rsidP="00A5159F">
      <w:pPr>
        <w:spacing w:line="360" w:lineRule="auto"/>
        <w:ind w:left="648"/>
        <w:jc w:val="center"/>
        <w:rPr>
          <w:b/>
        </w:rPr>
      </w:pPr>
      <w:r>
        <w:rPr>
          <w:b/>
        </w:rPr>
        <w:t xml:space="preserve">I. </w:t>
      </w:r>
      <w:r w:rsidR="00165618" w:rsidRPr="00AD4241">
        <w:rPr>
          <w:b/>
        </w:rPr>
        <w:t>BENDROSIOS NUOSTATOS</w:t>
      </w:r>
    </w:p>
    <w:p w:rsidR="0097320C" w:rsidRDefault="0097320C" w:rsidP="0097320C">
      <w:pPr>
        <w:spacing w:line="360" w:lineRule="auto"/>
        <w:ind w:left="360"/>
        <w:rPr>
          <w:b/>
        </w:rPr>
      </w:pPr>
    </w:p>
    <w:p w:rsidR="002A1B67" w:rsidRPr="007352FA" w:rsidRDefault="002A1B67" w:rsidP="002A1B67">
      <w:pPr>
        <w:pStyle w:val="Pagrindinistekstas1"/>
        <w:numPr>
          <w:ilvl w:val="0"/>
          <w:numId w:val="10"/>
        </w:numPr>
        <w:spacing w:line="240" w:lineRule="auto"/>
        <w:rPr>
          <w:color w:val="auto"/>
          <w:sz w:val="24"/>
          <w:szCs w:val="24"/>
          <w:lang w:val="lt-LT"/>
        </w:rPr>
      </w:pPr>
      <w:r w:rsidRPr="007352FA">
        <w:rPr>
          <w:color w:val="auto"/>
          <w:sz w:val="24"/>
          <w:szCs w:val="24"/>
          <w:lang w:val="lt-LT"/>
        </w:rPr>
        <w:t xml:space="preserve">Psichologinio konsultavimo Kaišiadorių rajono pedagoginėje psichologinėje tarnyboje (toliau </w:t>
      </w:r>
      <w:r w:rsidR="0097320C">
        <w:rPr>
          <w:color w:val="auto"/>
          <w:sz w:val="24"/>
          <w:szCs w:val="24"/>
          <w:lang w:val="lt-LT"/>
        </w:rPr>
        <w:t>–</w:t>
      </w:r>
      <w:r w:rsidRPr="007352FA">
        <w:rPr>
          <w:color w:val="auto"/>
          <w:sz w:val="24"/>
          <w:szCs w:val="24"/>
          <w:lang w:val="lt-LT"/>
        </w:rPr>
        <w:t xml:space="preserve"> Tarnyba) tvarkos aprašas (toliau – Tvarka) nustato psichologinio konsultavimo (toliau – Konsultavim</w:t>
      </w:r>
      <w:r w:rsidR="00750F63" w:rsidRPr="007352FA">
        <w:rPr>
          <w:color w:val="auto"/>
          <w:sz w:val="24"/>
          <w:szCs w:val="24"/>
          <w:lang w:val="lt-LT"/>
        </w:rPr>
        <w:t>as</w:t>
      </w:r>
      <w:r w:rsidRPr="007352FA">
        <w:rPr>
          <w:color w:val="auto"/>
          <w:sz w:val="24"/>
          <w:szCs w:val="24"/>
          <w:lang w:val="lt-LT"/>
        </w:rPr>
        <w:t xml:space="preserve"> (Konsultacij</w:t>
      </w:r>
      <w:r w:rsidR="00750F63" w:rsidRPr="007352FA">
        <w:rPr>
          <w:color w:val="auto"/>
          <w:sz w:val="24"/>
          <w:szCs w:val="24"/>
          <w:lang w:val="lt-LT"/>
        </w:rPr>
        <w:t>os</w:t>
      </w:r>
      <w:r w:rsidRPr="007352FA">
        <w:rPr>
          <w:color w:val="auto"/>
          <w:sz w:val="24"/>
          <w:szCs w:val="24"/>
          <w:lang w:val="lt-LT"/>
        </w:rPr>
        <w:t>) tvarką bei dokumentaciją.</w:t>
      </w:r>
    </w:p>
    <w:p w:rsidR="002A1B67" w:rsidRPr="007352FA" w:rsidRDefault="002A1B67" w:rsidP="002A1B67">
      <w:pPr>
        <w:pStyle w:val="Pagrindinistekstas1"/>
        <w:numPr>
          <w:ilvl w:val="0"/>
          <w:numId w:val="10"/>
        </w:numPr>
        <w:spacing w:line="240" w:lineRule="auto"/>
        <w:rPr>
          <w:color w:val="auto"/>
          <w:sz w:val="24"/>
          <w:szCs w:val="24"/>
          <w:lang w:val="lt-LT"/>
        </w:rPr>
      </w:pPr>
      <w:r w:rsidRPr="007352FA">
        <w:rPr>
          <w:color w:val="auto"/>
          <w:sz w:val="24"/>
          <w:szCs w:val="24"/>
          <w:lang w:val="lt-LT"/>
        </w:rPr>
        <w:t>Konsultacijas teikia psichologai, kurių kvalifikacija atitinka Lietuvos Respublikos švietimo įstatyme (Žin., 1991, Nr. </w:t>
      </w:r>
      <w:hyperlink r:id="rId9" w:history="1">
        <w:r w:rsidRPr="007352FA">
          <w:rPr>
            <w:rStyle w:val="Hipersaitas"/>
            <w:color w:val="auto"/>
            <w:sz w:val="24"/>
            <w:szCs w:val="24"/>
            <w:lang w:val="lt-LT"/>
          </w:rPr>
          <w:t>23-593</w:t>
        </w:r>
      </w:hyperlink>
      <w:r w:rsidRPr="007352FA">
        <w:rPr>
          <w:color w:val="auto"/>
          <w:sz w:val="24"/>
          <w:szCs w:val="24"/>
          <w:lang w:val="lt-LT"/>
        </w:rPr>
        <w:t>; 2011, Nr. </w:t>
      </w:r>
      <w:hyperlink r:id="rId10" w:history="1">
        <w:r w:rsidRPr="007352FA">
          <w:rPr>
            <w:rStyle w:val="Hipersaitas"/>
            <w:color w:val="auto"/>
            <w:sz w:val="24"/>
            <w:szCs w:val="24"/>
            <w:lang w:val="lt-LT"/>
          </w:rPr>
          <w:t>38-1804</w:t>
        </w:r>
      </w:hyperlink>
      <w:r w:rsidRPr="007352FA">
        <w:rPr>
          <w:color w:val="auto"/>
          <w:sz w:val="24"/>
          <w:szCs w:val="24"/>
          <w:lang w:val="lt-LT"/>
        </w:rPr>
        <w:t xml:space="preserve">) nustatytus kvalifikacinius reikalavimus. </w:t>
      </w:r>
    </w:p>
    <w:p w:rsidR="002A1B67" w:rsidRPr="007352FA" w:rsidRDefault="002A1B67" w:rsidP="002A1B67">
      <w:pPr>
        <w:pStyle w:val="Pagrindinistekstas1"/>
        <w:numPr>
          <w:ilvl w:val="0"/>
          <w:numId w:val="10"/>
        </w:numPr>
        <w:spacing w:line="240" w:lineRule="auto"/>
        <w:rPr>
          <w:color w:val="auto"/>
          <w:sz w:val="24"/>
          <w:szCs w:val="24"/>
          <w:lang w:val="lt-LT"/>
        </w:rPr>
      </w:pPr>
      <w:r w:rsidRPr="007352FA">
        <w:rPr>
          <w:color w:val="auto"/>
          <w:sz w:val="24"/>
          <w:szCs w:val="24"/>
          <w:lang w:val="lt-LT"/>
        </w:rPr>
        <w:t xml:space="preserve">Konsultacijų gavėjai </w:t>
      </w:r>
      <w:r w:rsidR="0097320C">
        <w:rPr>
          <w:color w:val="auto"/>
          <w:sz w:val="24"/>
          <w:szCs w:val="24"/>
          <w:lang w:val="lt-LT"/>
        </w:rPr>
        <w:t>–</w:t>
      </w:r>
      <w:r w:rsidRPr="007352FA">
        <w:rPr>
          <w:color w:val="auto"/>
          <w:sz w:val="24"/>
          <w:szCs w:val="24"/>
          <w:lang w:val="lt-LT"/>
        </w:rPr>
        <w:t xml:space="preserve"> mokiniai, besimokantys m</w:t>
      </w:r>
      <w:r w:rsidR="00046C46" w:rsidRPr="007352FA">
        <w:rPr>
          <w:color w:val="auto"/>
          <w:sz w:val="24"/>
          <w:szCs w:val="24"/>
          <w:lang w:val="lt-LT"/>
        </w:rPr>
        <w:t>okykloje, ir vaikai nesimokantys mokykloje, bet</w:t>
      </w:r>
      <w:r w:rsidRPr="007352FA">
        <w:rPr>
          <w:color w:val="auto"/>
          <w:sz w:val="24"/>
          <w:szCs w:val="24"/>
          <w:lang w:val="lt-LT"/>
        </w:rPr>
        <w:t xml:space="preserve"> gyvenant</w:t>
      </w:r>
      <w:r w:rsidR="00046C46" w:rsidRPr="007352FA">
        <w:rPr>
          <w:color w:val="auto"/>
          <w:sz w:val="24"/>
          <w:szCs w:val="24"/>
          <w:lang w:val="lt-LT"/>
        </w:rPr>
        <w:t>ys savivaldybės teritorijoje</w:t>
      </w:r>
      <w:r w:rsidRPr="007352FA">
        <w:rPr>
          <w:color w:val="auto"/>
          <w:sz w:val="24"/>
          <w:szCs w:val="24"/>
          <w:lang w:val="lt-LT"/>
        </w:rPr>
        <w:t>.</w:t>
      </w:r>
    </w:p>
    <w:p w:rsidR="002A1B67" w:rsidRPr="007352FA" w:rsidRDefault="006E172D" w:rsidP="002A1B67">
      <w:pPr>
        <w:pStyle w:val="Pagrindinistekstas1"/>
        <w:numPr>
          <w:ilvl w:val="0"/>
          <w:numId w:val="10"/>
        </w:numPr>
        <w:spacing w:line="240" w:lineRule="auto"/>
        <w:rPr>
          <w:color w:val="auto"/>
          <w:sz w:val="24"/>
          <w:szCs w:val="24"/>
          <w:lang w:val="lt-LT"/>
        </w:rPr>
      </w:pPr>
      <w:r w:rsidRPr="007352FA">
        <w:rPr>
          <w:color w:val="auto"/>
          <w:spacing w:val="-2"/>
          <w:sz w:val="24"/>
          <w:szCs w:val="24"/>
          <w:lang w:val="lt-LT"/>
        </w:rPr>
        <w:t>Konsultacijos</w:t>
      </w:r>
      <w:r w:rsidR="002A1B67" w:rsidRPr="007352FA">
        <w:rPr>
          <w:color w:val="auto"/>
          <w:spacing w:val="-2"/>
          <w:sz w:val="24"/>
          <w:szCs w:val="24"/>
          <w:lang w:val="lt-LT"/>
        </w:rPr>
        <w:t xml:space="preserve"> teikiam</w:t>
      </w:r>
      <w:r w:rsidRPr="007352FA">
        <w:rPr>
          <w:color w:val="auto"/>
          <w:spacing w:val="-2"/>
          <w:sz w:val="24"/>
          <w:szCs w:val="24"/>
          <w:lang w:val="lt-LT"/>
        </w:rPr>
        <w:t>os</w:t>
      </w:r>
      <w:r w:rsidR="002A1B67" w:rsidRPr="007352FA">
        <w:rPr>
          <w:color w:val="auto"/>
          <w:spacing w:val="-2"/>
          <w:sz w:val="24"/>
          <w:szCs w:val="24"/>
          <w:lang w:val="lt-LT"/>
        </w:rPr>
        <w:t xml:space="preserve"> ta kalba, kuria mokinys ugdomas mokykloje, arba, esant galimybei, mokinio (vaiko) gimtąja kalba.</w:t>
      </w:r>
    </w:p>
    <w:p w:rsidR="00E877A8" w:rsidRDefault="002A1B67" w:rsidP="002A1B67">
      <w:pPr>
        <w:pStyle w:val="Pagrindinistekstas1"/>
        <w:numPr>
          <w:ilvl w:val="0"/>
          <w:numId w:val="10"/>
        </w:numPr>
        <w:spacing w:line="240" w:lineRule="auto"/>
        <w:rPr>
          <w:color w:val="auto"/>
          <w:sz w:val="24"/>
          <w:szCs w:val="24"/>
          <w:lang w:val="lt-LT"/>
        </w:rPr>
      </w:pPr>
      <w:r w:rsidRPr="007352FA">
        <w:rPr>
          <w:color w:val="auto"/>
          <w:sz w:val="24"/>
          <w:szCs w:val="24"/>
          <w:lang w:val="lt-LT"/>
        </w:rPr>
        <w:t xml:space="preserve">Informacija apie Konsultacijų gavėjus, jų problemos turinį ir teiktą pagalbą laikoma </w:t>
      </w:r>
      <w:r w:rsidR="00750F63" w:rsidRPr="007352FA">
        <w:rPr>
          <w:color w:val="auto"/>
          <w:sz w:val="24"/>
          <w:szCs w:val="24"/>
          <w:lang w:val="lt-LT"/>
        </w:rPr>
        <w:t>konfidencialia. Esant būtinybei ir gavus tėvų (globėjų, rūpintojų) sutikimą,</w:t>
      </w:r>
      <w:r w:rsidRPr="007352FA">
        <w:rPr>
          <w:color w:val="auto"/>
          <w:sz w:val="24"/>
          <w:szCs w:val="24"/>
          <w:lang w:val="lt-LT"/>
        </w:rPr>
        <w:t xml:space="preserve"> ji gali būti teikiama tik švietimo pagalbos specialistams ar kitiems asmenims, kurie yra susiję su mokinio (vaiko) asmenybės ir ugdymosi problemų sprendimu (nepažeidžiant psichologo profesinės etikos reikalavimų). </w:t>
      </w:r>
    </w:p>
    <w:p w:rsidR="002A1B67" w:rsidRPr="007352FA" w:rsidRDefault="002A1B67" w:rsidP="002A1B67">
      <w:pPr>
        <w:pStyle w:val="Pagrindinistekstas1"/>
        <w:numPr>
          <w:ilvl w:val="0"/>
          <w:numId w:val="10"/>
        </w:numPr>
        <w:spacing w:line="240" w:lineRule="auto"/>
        <w:rPr>
          <w:color w:val="auto"/>
          <w:sz w:val="24"/>
          <w:szCs w:val="24"/>
          <w:lang w:val="lt-LT"/>
        </w:rPr>
      </w:pPr>
      <w:r w:rsidRPr="007352FA">
        <w:rPr>
          <w:color w:val="auto"/>
          <w:sz w:val="24"/>
          <w:szCs w:val="24"/>
          <w:lang w:val="lt-LT"/>
        </w:rPr>
        <w:t>Konsultacijos teikiamos vadovaujantis Lietuvos Respublikos švietimo įstatymu, kitais įstatymais, Lietuvos Respublikos švietimo ir mokslo ministerijos teisės aktais, psichologo etikos kodeksu</w:t>
      </w:r>
      <w:r w:rsidR="00E877A8">
        <w:rPr>
          <w:color w:val="auto"/>
          <w:sz w:val="24"/>
          <w:szCs w:val="24"/>
          <w:lang w:val="lt-LT"/>
        </w:rPr>
        <w:t xml:space="preserve">, kitais teisės aktais, </w:t>
      </w:r>
      <w:r w:rsidR="00E877A8" w:rsidRPr="001563C0">
        <w:rPr>
          <w:color w:val="auto"/>
          <w:sz w:val="24"/>
          <w:szCs w:val="24"/>
          <w:lang w:val="lt-LT"/>
        </w:rPr>
        <w:t>reglamentuojančiais Vaiko gerovės užtikrinimą</w:t>
      </w:r>
      <w:r w:rsidRPr="007352FA">
        <w:rPr>
          <w:color w:val="auto"/>
          <w:sz w:val="24"/>
          <w:szCs w:val="24"/>
          <w:lang w:val="lt-LT"/>
        </w:rPr>
        <w:t xml:space="preserve"> ir šia Tvarka.</w:t>
      </w:r>
    </w:p>
    <w:p w:rsidR="002A1B67" w:rsidRDefault="002A1B67" w:rsidP="002A1B67">
      <w:pPr>
        <w:spacing w:line="360" w:lineRule="auto"/>
        <w:rPr>
          <w:b/>
        </w:rPr>
      </w:pPr>
    </w:p>
    <w:p w:rsidR="0031354D" w:rsidRDefault="00A5159F" w:rsidP="00A5159F">
      <w:pPr>
        <w:spacing w:line="360" w:lineRule="auto"/>
        <w:ind w:left="360"/>
        <w:jc w:val="center"/>
        <w:rPr>
          <w:b/>
        </w:rPr>
      </w:pPr>
      <w:r>
        <w:rPr>
          <w:b/>
        </w:rPr>
        <w:t xml:space="preserve">III. </w:t>
      </w:r>
      <w:r w:rsidR="00EC7C8F">
        <w:rPr>
          <w:b/>
        </w:rPr>
        <w:t>KONSULTAVIMO PASKIRTIS</w:t>
      </w:r>
      <w:r w:rsidR="00667883">
        <w:rPr>
          <w:b/>
        </w:rPr>
        <w:t xml:space="preserve"> IR UŽDAVINIAI</w:t>
      </w:r>
    </w:p>
    <w:p w:rsidR="0031354D" w:rsidRDefault="0031354D" w:rsidP="0031354D">
      <w:pPr>
        <w:ind w:left="-288"/>
        <w:rPr>
          <w:b/>
        </w:rPr>
      </w:pPr>
    </w:p>
    <w:p w:rsidR="00A5159F" w:rsidRPr="00A5159F" w:rsidRDefault="0031354D" w:rsidP="0031354D">
      <w:pPr>
        <w:pStyle w:val="Pagrindinistekstas1"/>
        <w:numPr>
          <w:ilvl w:val="0"/>
          <w:numId w:val="10"/>
        </w:numPr>
        <w:spacing w:line="240" w:lineRule="auto"/>
        <w:rPr>
          <w:color w:val="FF0000"/>
          <w:sz w:val="24"/>
          <w:szCs w:val="24"/>
          <w:lang w:val="lt-LT"/>
        </w:rPr>
      </w:pPr>
      <w:r w:rsidRPr="002A1B67">
        <w:rPr>
          <w:sz w:val="24"/>
          <w:szCs w:val="24"/>
          <w:lang w:val="lt-LT"/>
        </w:rPr>
        <w:t xml:space="preserve">Konsultavimo paskirtis </w:t>
      </w:r>
      <w:r w:rsidR="0097320C">
        <w:rPr>
          <w:sz w:val="24"/>
          <w:szCs w:val="24"/>
          <w:lang w:val="lt-LT"/>
        </w:rPr>
        <w:t>–</w:t>
      </w:r>
      <w:r w:rsidRPr="002A1B67">
        <w:rPr>
          <w:sz w:val="24"/>
          <w:szCs w:val="24"/>
          <w:lang w:val="lt-LT"/>
        </w:rPr>
        <w:t xml:space="preserve"> stiprinti mokinių (vaikų)</w:t>
      </w:r>
      <w:r w:rsidR="00E877A8">
        <w:rPr>
          <w:sz w:val="24"/>
          <w:szCs w:val="24"/>
          <w:lang w:val="lt-LT"/>
        </w:rPr>
        <w:t xml:space="preserve">, </w:t>
      </w:r>
      <w:r w:rsidR="00E877A8" w:rsidRPr="001563C0">
        <w:rPr>
          <w:sz w:val="24"/>
          <w:szCs w:val="24"/>
          <w:lang w:val="lt-LT"/>
        </w:rPr>
        <w:t>suaugusiųjų</w:t>
      </w:r>
      <w:r w:rsidRPr="001563C0">
        <w:rPr>
          <w:sz w:val="24"/>
          <w:szCs w:val="24"/>
          <w:lang w:val="lt-LT"/>
        </w:rPr>
        <w:t xml:space="preserve"> psichologinį</w:t>
      </w:r>
      <w:r w:rsidRPr="002A1B67">
        <w:rPr>
          <w:sz w:val="24"/>
          <w:szCs w:val="24"/>
          <w:lang w:val="lt-LT"/>
        </w:rPr>
        <w:t xml:space="preserve"> </w:t>
      </w:r>
      <w:r w:rsidR="00A5159F">
        <w:rPr>
          <w:sz w:val="24"/>
          <w:szCs w:val="24"/>
          <w:lang w:val="lt-LT"/>
        </w:rPr>
        <w:t>atsparumą ir psichikos sveikatą, padėti atgauti dvasinę darną, gebėjimą gyventi.</w:t>
      </w:r>
    </w:p>
    <w:p w:rsidR="00A5159F" w:rsidRPr="00A5159F" w:rsidRDefault="00A5159F" w:rsidP="00A5159F">
      <w:pPr>
        <w:pStyle w:val="Pagrindinistekstas1"/>
        <w:spacing w:line="240" w:lineRule="auto"/>
        <w:ind w:left="720" w:firstLine="0"/>
        <w:rPr>
          <w:color w:val="auto"/>
          <w:sz w:val="24"/>
          <w:szCs w:val="24"/>
          <w:lang w:val="lt-LT"/>
        </w:rPr>
      </w:pPr>
      <w:r w:rsidRPr="00A5159F">
        <w:rPr>
          <w:color w:val="auto"/>
          <w:sz w:val="24"/>
          <w:szCs w:val="24"/>
          <w:lang w:val="lt-LT"/>
        </w:rPr>
        <w:t>Mokinių (vaikų) psichologinis konsultavimas vyksta aktyviai bendradarbiaujant su jų tėvais (globėjais, rūpintojais), mokytojais, pagalbos mokiniui specialistais ir kitais su mokinio (vaiko) ugdymu susijusiais asmenimis.</w:t>
      </w:r>
    </w:p>
    <w:p w:rsidR="0031354D" w:rsidRPr="002A1B67" w:rsidRDefault="0031354D" w:rsidP="0031354D">
      <w:pPr>
        <w:pStyle w:val="Pagrindinistekstas1"/>
        <w:numPr>
          <w:ilvl w:val="0"/>
          <w:numId w:val="10"/>
        </w:numPr>
        <w:spacing w:line="240" w:lineRule="auto"/>
        <w:rPr>
          <w:sz w:val="24"/>
          <w:szCs w:val="24"/>
          <w:lang w:val="lt-LT"/>
        </w:rPr>
      </w:pPr>
      <w:r w:rsidRPr="002A1B67">
        <w:rPr>
          <w:sz w:val="24"/>
          <w:szCs w:val="24"/>
          <w:lang w:val="lt-LT"/>
        </w:rPr>
        <w:t>Uždaviniai:</w:t>
      </w:r>
    </w:p>
    <w:p w:rsidR="0031354D" w:rsidRPr="002A1B67" w:rsidRDefault="0031354D" w:rsidP="0031354D">
      <w:pPr>
        <w:pStyle w:val="Pagrindinistekstas1"/>
        <w:numPr>
          <w:ilvl w:val="1"/>
          <w:numId w:val="9"/>
        </w:numPr>
        <w:tabs>
          <w:tab w:val="clear" w:pos="360"/>
          <w:tab w:val="num" w:pos="570"/>
        </w:tabs>
        <w:spacing w:line="240" w:lineRule="auto"/>
        <w:ind w:left="969" w:hanging="627"/>
        <w:rPr>
          <w:sz w:val="24"/>
          <w:szCs w:val="24"/>
          <w:lang w:val="lt-LT"/>
        </w:rPr>
      </w:pPr>
      <w:r w:rsidRPr="002A1B67">
        <w:rPr>
          <w:sz w:val="24"/>
          <w:szCs w:val="24"/>
          <w:lang w:val="lt-LT"/>
        </w:rPr>
        <w:t>nustatyti mokinio (vaiko) psichologines, asmenybės ir ugdymosi problemas;</w:t>
      </w:r>
    </w:p>
    <w:p w:rsidR="0031354D" w:rsidRPr="002A1B67" w:rsidRDefault="0031354D" w:rsidP="0031354D">
      <w:pPr>
        <w:pStyle w:val="Pagrindinistekstas1"/>
        <w:numPr>
          <w:ilvl w:val="1"/>
          <w:numId w:val="9"/>
        </w:numPr>
        <w:tabs>
          <w:tab w:val="clear" w:pos="360"/>
          <w:tab w:val="num" w:pos="684"/>
        </w:tabs>
        <w:spacing w:line="240" w:lineRule="auto"/>
        <w:ind w:left="969" w:hanging="627"/>
        <w:rPr>
          <w:sz w:val="24"/>
          <w:szCs w:val="24"/>
          <w:lang w:val="lt-LT"/>
        </w:rPr>
      </w:pPr>
      <w:r w:rsidRPr="002A1B67">
        <w:rPr>
          <w:sz w:val="24"/>
          <w:szCs w:val="24"/>
          <w:lang w:val="lt-LT"/>
        </w:rPr>
        <w:t>numatyti tiesioginio poveikio būdus ir dirbti su mokiniu (vaiku)</w:t>
      </w:r>
      <w:r w:rsidR="007352FA">
        <w:rPr>
          <w:sz w:val="24"/>
          <w:szCs w:val="24"/>
          <w:lang w:val="lt-LT"/>
        </w:rPr>
        <w:t>,</w:t>
      </w:r>
      <w:r w:rsidRPr="002A1B67">
        <w:rPr>
          <w:sz w:val="24"/>
          <w:szCs w:val="24"/>
          <w:lang w:val="lt-LT"/>
        </w:rPr>
        <w:t xml:space="preserve"> taikant psichologinio </w:t>
      </w:r>
      <w:r>
        <w:rPr>
          <w:sz w:val="24"/>
          <w:szCs w:val="24"/>
          <w:lang w:val="lt-LT"/>
        </w:rPr>
        <w:t xml:space="preserve"> </w:t>
      </w:r>
      <w:r w:rsidRPr="002A1B67">
        <w:rPr>
          <w:sz w:val="24"/>
          <w:szCs w:val="24"/>
          <w:lang w:val="lt-LT"/>
        </w:rPr>
        <w:t>konsultavimo technikas;</w:t>
      </w:r>
    </w:p>
    <w:p w:rsidR="0031354D" w:rsidRPr="002A1B67" w:rsidRDefault="0031354D" w:rsidP="0031354D">
      <w:pPr>
        <w:pStyle w:val="Pagrindinistekstas1"/>
        <w:numPr>
          <w:ilvl w:val="1"/>
          <w:numId w:val="9"/>
        </w:numPr>
        <w:tabs>
          <w:tab w:val="clear" w:pos="360"/>
          <w:tab w:val="num" w:pos="570"/>
        </w:tabs>
        <w:spacing w:line="240" w:lineRule="auto"/>
        <w:ind w:left="969" w:hanging="627"/>
        <w:rPr>
          <w:sz w:val="24"/>
          <w:szCs w:val="24"/>
          <w:lang w:val="lt-LT"/>
        </w:rPr>
      </w:pPr>
      <w:r w:rsidRPr="002A1B67">
        <w:rPr>
          <w:sz w:val="24"/>
          <w:szCs w:val="24"/>
          <w:lang w:val="lt-LT"/>
        </w:rPr>
        <w:t>bendradarbiauti su tėvais (globėjais, rūpintojais), mokytojais, pagalbos mokiniui specialistais ir kitais su mokinio (vaiko) ugdymu susijusiais asmenimis;</w:t>
      </w:r>
    </w:p>
    <w:p w:rsidR="0031354D" w:rsidRPr="002A1B67" w:rsidRDefault="0031354D" w:rsidP="0031354D">
      <w:pPr>
        <w:pStyle w:val="Pagrindinistekstas1"/>
        <w:numPr>
          <w:ilvl w:val="1"/>
          <w:numId w:val="9"/>
        </w:numPr>
        <w:tabs>
          <w:tab w:val="clear" w:pos="360"/>
          <w:tab w:val="num" w:pos="570"/>
        </w:tabs>
        <w:spacing w:line="240" w:lineRule="auto"/>
        <w:ind w:left="969" w:hanging="627"/>
        <w:rPr>
          <w:sz w:val="24"/>
          <w:szCs w:val="24"/>
          <w:lang w:val="lt-LT"/>
        </w:rPr>
      </w:pPr>
      <w:r w:rsidRPr="002A1B67">
        <w:rPr>
          <w:spacing w:val="-5"/>
          <w:sz w:val="24"/>
          <w:szCs w:val="24"/>
          <w:lang w:val="lt-LT"/>
        </w:rPr>
        <w:t>stiprinti tėvų (globėjų, rūpintojų), mokytojų gebėjimą bendrauti su mokiniais (vaikais), turinčiais psichologinių problemų;</w:t>
      </w:r>
    </w:p>
    <w:p w:rsidR="0031354D" w:rsidRPr="002A1B67" w:rsidRDefault="0031354D" w:rsidP="0031354D">
      <w:pPr>
        <w:pStyle w:val="Pagrindinistekstas1"/>
        <w:numPr>
          <w:ilvl w:val="1"/>
          <w:numId w:val="9"/>
        </w:numPr>
        <w:tabs>
          <w:tab w:val="clear" w:pos="360"/>
          <w:tab w:val="num" w:pos="570"/>
        </w:tabs>
        <w:spacing w:line="240" w:lineRule="auto"/>
        <w:ind w:left="969" w:hanging="627"/>
        <w:rPr>
          <w:sz w:val="24"/>
          <w:szCs w:val="24"/>
          <w:lang w:val="lt-LT"/>
        </w:rPr>
      </w:pPr>
      <w:r w:rsidRPr="002A1B67">
        <w:rPr>
          <w:sz w:val="24"/>
          <w:szCs w:val="24"/>
          <w:lang w:val="pt-BR"/>
        </w:rPr>
        <w:lastRenderedPageBreak/>
        <w:t>teikti rekomendacijas apie vaiko tolesnio ugdymo formas, būdus ir metodus ugdymo proceso dalyviams.</w:t>
      </w:r>
    </w:p>
    <w:p w:rsidR="0031354D" w:rsidRDefault="0031354D" w:rsidP="0031354D"/>
    <w:p w:rsidR="0031354D" w:rsidRDefault="0031354D" w:rsidP="0031354D">
      <w:pPr>
        <w:spacing w:line="360" w:lineRule="auto"/>
        <w:ind w:left="360"/>
        <w:rPr>
          <w:b/>
        </w:rPr>
      </w:pPr>
    </w:p>
    <w:p w:rsidR="006717D6" w:rsidRDefault="005F7CE5" w:rsidP="005F7CE5">
      <w:pPr>
        <w:spacing w:line="360" w:lineRule="auto"/>
        <w:ind w:left="360"/>
        <w:jc w:val="center"/>
        <w:rPr>
          <w:b/>
        </w:rPr>
      </w:pPr>
      <w:r>
        <w:rPr>
          <w:b/>
        </w:rPr>
        <w:t xml:space="preserve">IV. </w:t>
      </w:r>
      <w:r w:rsidR="002A1B67">
        <w:rPr>
          <w:b/>
        </w:rPr>
        <w:t>KONSULTAVIMO ORGANIZAVIMAS</w:t>
      </w:r>
    </w:p>
    <w:p w:rsidR="006717D6" w:rsidRDefault="006717D6" w:rsidP="006717D6">
      <w:pPr>
        <w:rPr>
          <w:b/>
        </w:rPr>
      </w:pPr>
    </w:p>
    <w:p w:rsidR="006717D6" w:rsidRPr="00EA4EAF" w:rsidRDefault="006717D6" w:rsidP="006717D6">
      <w:pPr>
        <w:pStyle w:val="Pagrindinistekstas1"/>
        <w:numPr>
          <w:ilvl w:val="0"/>
          <w:numId w:val="9"/>
        </w:numPr>
        <w:spacing w:line="240" w:lineRule="auto"/>
        <w:rPr>
          <w:sz w:val="24"/>
          <w:szCs w:val="24"/>
          <w:lang w:val="lt-LT"/>
        </w:rPr>
      </w:pPr>
      <w:r w:rsidRPr="00EA4EAF">
        <w:rPr>
          <w:sz w:val="24"/>
          <w:szCs w:val="24"/>
          <w:lang w:val="lt-LT"/>
        </w:rPr>
        <w:t xml:space="preserve">Konsultuojami </w:t>
      </w:r>
      <w:r w:rsidR="005F7CE5" w:rsidRPr="001563C0">
        <w:rPr>
          <w:sz w:val="24"/>
          <w:szCs w:val="24"/>
          <w:lang w:val="lt-LT"/>
        </w:rPr>
        <w:t>suaugusieji,</w:t>
      </w:r>
      <w:r w:rsidR="005F7CE5">
        <w:rPr>
          <w:sz w:val="24"/>
          <w:szCs w:val="24"/>
          <w:lang w:val="lt-LT"/>
        </w:rPr>
        <w:t xml:space="preserve"> </w:t>
      </w:r>
      <w:r w:rsidRPr="00EA4EAF">
        <w:rPr>
          <w:sz w:val="24"/>
          <w:szCs w:val="24"/>
          <w:lang w:val="lt-LT"/>
        </w:rPr>
        <w:t xml:space="preserve">mokiniai (vaikai) nuo </w:t>
      </w:r>
      <w:r w:rsidR="007352FA">
        <w:rPr>
          <w:sz w:val="24"/>
          <w:szCs w:val="24"/>
          <w:lang w:val="lt-LT"/>
        </w:rPr>
        <w:t>4</w:t>
      </w:r>
      <w:r w:rsidRPr="00EA4EAF">
        <w:rPr>
          <w:sz w:val="24"/>
          <w:szCs w:val="24"/>
          <w:lang w:val="lt-LT"/>
        </w:rPr>
        <w:t xml:space="preserve"> iki 18 metų (19 metų, jei mokosi mokykloje, ir 21 metų, jei turi specialiųjų ugdymosi poreikių), gyvenančių ar ugdomų Tarnybai savininko teises ir pareigas įgyvendinančios institucijos priskirtoje teritorijoje, taip pat jų tėvai (globėjai, rūpintojai), mokytojai, pagalbos mokiniui specialistai ir kiti su mokinio (vaiko) ugdymu susiję asmenys. Vaikams nuo gimimo iki </w:t>
      </w:r>
      <w:r w:rsidR="007352FA">
        <w:rPr>
          <w:sz w:val="24"/>
          <w:szCs w:val="24"/>
          <w:lang w:val="lt-LT"/>
        </w:rPr>
        <w:t>4</w:t>
      </w:r>
      <w:r w:rsidRPr="00EA4EAF">
        <w:rPr>
          <w:sz w:val="24"/>
          <w:szCs w:val="24"/>
          <w:lang w:val="lt-LT"/>
        </w:rPr>
        <w:t xml:space="preserve"> metų Konsultacijos neteikiamos, tačiau esant poreikiui</w:t>
      </w:r>
      <w:r w:rsidR="00526743">
        <w:rPr>
          <w:sz w:val="24"/>
          <w:szCs w:val="24"/>
          <w:lang w:val="lt-LT"/>
        </w:rPr>
        <w:t>,</w:t>
      </w:r>
      <w:r w:rsidRPr="00EA4EAF">
        <w:rPr>
          <w:sz w:val="24"/>
          <w:szCs w:val="24"/>
          <w:lang w:val="lt-LT"/>
        </w:rPr>
        <w:t xml:space="preserve"> gali būti konsultuojami jų tėvai (globėjai, rūpintojai).</w:t>
      </w:r>
    </w:p>
    <w:p w:rsidR="006717D6" w:rsidRPr="00EA4EAF" w:rsidRDefault="006717D6" w:rsidP="006717D6">
      <w:pPr>
        <w:pStyle w:val="Pagrindinistekstas1"/>
        <w:numPr>
          <w:ilvl w:val="0"/>
          <w:numId w:val="9"/>
        </w:numPr>
        <w:spacing w:line="240" w:lineRule="auto"/>
        <w:rPr>
          <w:sz w:val="24"/>
          <w:szCs w:val="24"/>
          <w:lang w:val="lt-LT"/>
        </w:rPr>
      </w:pPr>
      <w:r w:rsidRPr="00EA4EAF">
        <w:rPr>
          <w:sz w:val="24"/>
          <w:szCs w:val="24"/>
          <w:lang w:val="pt-BR"/>
        </w:rPr>
        <w:t>Konsultacijos teikiamos iš anksto užsiregistravus (telefonu ar atvykus į Tarnybą).</w:t>
      </w:r>
    </w:p>
    <w:p w:rsidR="006717D6" w:rsidRPr="00EA4EAF" w:rsidRDefault="006717D6" w:rsidP="006717D6">
      <w:pPr>
        <w:pStyle w:val="Pagrindinistekstas1"/>
        <w:numPr>
          <w:ilvl w:val="0"/>
          <w:numId w:val="9"/>
        </w:numPr>
        <w:spacing w:line="240" w:lineRule="auto"/>
        <w:rPr>
          <w:sz w:val="24"/>
          <w:szCs w:val="24"/>
          <w:lang w:val="lt-LT"/>
        </w:rPr>
      </w:pPr>
      <w:r w:rsidRPr="00EA4EAF">
        <w:rPr>
          <w:sz w:val="24"/>
          <w:szCs w:val="24"/>
          <w:lang w:val="lt-LT"/>
        </w:rPr>
        <w:t>Konsultacijos teikiamos,</w:t>
      </w:r>
      <w:r w:rsidRPr="00EA4EAF">
        <w:rPr>
          <w:sz w:val="24"/>
          <w:szCs w:val="24"/>
        </w:rPr>
        <w:t xml:space="preserve"> kai: </w:t>
      </w:r>
    </w:p>
    <w:p w:rsidR="006717D6" w:rsidRPr="00EA4EAF" w:rsidRDefault="006717D6" w:rsidP="006717D6">
      <w:pPr>
        <w:pStyle w:val="Pagrindinistekstas1"/>
        <w:numPr>
          <w:ilvl w:val="1"/>
          <w:numId w:val="9"/>
        </w:numPr>
        <w:tabs>
          <w:tab w:val="clear" w:pos="360"/>
          <w:tab w:val="num" w:pos="741"/>
        </w:tabs>
        <w:spacing w:line="240" w:lineRule="auto"/>
        <w:ind w:left="741" w:hanging="741"/>
        <w:rPr>
          <w:sz w:val="24"/>
          <w:szCs w:val="24"/>
          <w:lang w:val="lt-LT"/>
        </w:rPr>
      </w:pPr>
      <w:r>
        <w:rPr>
          <w:sz w:val="24"/>
          <w:szCs w:val="24"/>
          <w:lang w:val="lt-LT"/>
        </w:rPr>
        <w:t>m</w:t>
      </w:r>
      <w:r w:rsidRPr="00EA4EAF">
        <w:rPr>
          <w:sz w:val="24"/>
          <w:szCs w:val="24"/>
          <w:lang w:val="lt-LT"/>
        </w:rPr>
        <w:t>okinys (vaikas) į psichologą kreipiasi savarankiškai (vaik</w:t>
      </w:r>
      <w:r w:rsidR="00526743">
        <w:rPr>
          <w:sz w:val="24"/>
          <w:szCs w:val="24"/>
          <w:lang w:val="lt-LT"/>
        </w:rPr>
        <w:t>as</w:t>
      </w:r>
      <w:r w:rsidRPr="00EA4EAF">
        <w:rPr>
          <w:sz w:val="24"/>
          <w:szCs w:val="24"/>
          <w:lang w:val="lt-LT"/>
        </w:rPr>
        <w:t xml:space="preserve"> iki 16 metų</w:t>
      </w:r>
      <w:r w:rsidR="00526743">
        <w:rPr>
          <w:sz w:val="24"/>
          <w:szCs w:val="24"/>
          <w:lang w:val="lt-LT"/>
        </w:rPr>
        <w:t xml:space="preserve"> konsultuojams tik gavus tėvų </w:t>
      </w:r>
      <w:r>
        <w:rPr>
          <w:sz w:val="24"/>
          <w:szCs w:val="24"/>
          <w:lang w:val="lt-LT"/>
        </w:rPr>
        <w:t>(globėjų, rūpintojų) sutikimą raštu</w:t>
      </w:r>
      <w:r w:rsidR="00BE2149">
        <w:rPr>
          <w:sz w:val="24"/>
          <w:szCs w:val="24"/>
          <w:lang w:val="lt-LT"/>
        </w:rPr>
        <w:t>,</w:t>
      </w:r>
      <w:r w:rsidRPr="00EA4EAF">
        <w:rPr>
          <w:sz w:val="24"/>
          <w:szCs w:val="24"/>
          <w:lang w:val="lt-LT"/>
        </w:rPr>
        <w:t xml:space="preserve"> </w:t>
      </w:r>
      <w:r w:rsidR="005F7CE5">
        <w:rPr>
          <w:sz w:val="24"/>
          <w:szCs w:val="24"/>
          <w:lang w:val="lt-LT"/>
        </w:rPr>
        <w:t>k</w:t>
      </w:r>
      <w:r w:rsidRPr="00EA4EAF">
        <w:rPr>
          <w:sz w:val="24"/>
          <w:szCs w:val="24"/>
          <w:lang w:val="lt-LT"/>
        </w:rPr>
        <w:t>itu atveju vyksta tik pokalbis su vaiku);</w:t>
      </w:r>
      <w:r w:rsidR="00BB6CBB">
        <w:rPr>
          <w:color w:val="FF0000"/>
          <w:sz w:val="24"/>
          <w:szCs w:val="24"/>
          <w:lang w:val="lt-LT"/>
        </w:rPr>
        <w:t xml:space="preserve"> </w:t>
      </w:r>
      <w:r>
        <w:rPr>
          <w:sz w:val="24"/>
          <w:szCs w:val="24"/>
          <w:lang w:val="lt-LT"/>
        </w:rPr>
        <w:t>kreipiasi</w:t>
      </w:r>
      <w:r w:rsidRPr="00EA4EAF">
        <w:rPr>
          <w:sz w:val="24"/>
          <w:szCs w:val="24"/>
          <w:lang w:val="lt-LT"/>
        </w:rPr>
        <w:t xml:space="preserve"> mokini</w:t>
      </w:r>
      <w:r>
        <w:rPr>
          <w:sz w:val="24"/>
          <w:szCs w:val="24"/>
          <w:lang w:val="lt-LT"/>
        </w:rPr>
        <w:t>o (vaiko) tėvai (globėjai, rūpintojai)</w:t>
      </w:r>
      <w:r w:rsidRPr="00EA4EAF">
        <w:rPr>
          <w:sz w:val="24"/>
          <w:szCs w:val="24"/>
          <w:lang w:val="lt-LT"/>
        </w:rPr>
        <w:t>;</w:t>
      </w:r>
    </w:p>
    <w:p w:rsidR="006717D6" w:rsidRPr="00EA4EAF" w:rsidRDefault="006717D6" w:rsidP="006717D6">
      <w:pPr>
        <w:pStyle w:val="Pagrindinistekstas1"/>
        <w:numPr>
          <w:ilvl w:val="1"/>
          <w:numId w:val="9"/>
        </w:numPr>
        <w:tabs>
          <w:tab w:val="clear" w:pos="360"/>
          <w:tab w:val="num" w:pos="741"/>
        </w:tabs>
        <w:spacing w:line="240" w:lineRule="auto"/>
        <w:ind w:left="741" w:hanging="741"/>
        <w:rPr>
          <w:sz w:val="24"/>
          <w:szCs w:val="24"/>
          <w:lang w:val="lt-LT"/>
        </w:rPr>
      </w:pPr>
      <w:r>
        <w:rPr>
          <w:sz w:val="24"/>
          <w:szCs w:val="24"/>
          <w:lang w:val="lt-LT"/>
        </w:rPr>
        <w:t>kreipiasi</w:t>
      </w:r>
      <w:r w:rsidRPr="00EA4EAF">
        <w:rPr>
          <w:sz w:val="24"/>
          <w:szCs w:val="24"/>
          <w:lang w:val="lt-LT"/>
        </w:rPr>
        <w:t xml:space="preserve"> mokytojai</w:t>
      </w:r>
      <w:r>
        <w:rPr>
          <w:sz w:val="24"/>
          <w:szCs w:val="24"/>
          <w:lang w:val="lt-LT"/>
        </w:rPr>
        <w:t>,</w:t>
      </w:r>
      <w:r w:rsidRPr="00EA4EAF">
        <w:rPr>
          <w:sz w:val="24"/>
          <w:szCs w:val="24"/>
          <w:lang w:val="lt-LT"/>
        </w:rPr>
        <w:t xml:space="preserve"> pagalbos mokiniui specialistai ir kiti su mokinio (vaiko) ugdymu susiję asmenys (kai gautas tėvų </w:t>
      </w:r>
      <w:r>
        <w:rPr>
          <w:sz w:val="24"/>
          <w:szCs w:val="24"/>
          <w:lang w:val="lt-LT"/>
        </w:rPr>
        <w:t>(globėjų, rūpintojų)</w:t>
      </w:r>
      <w:r w:rsidRPr="00EA4EAF">
        <w:rPr>
          <w:sz w:val="24"/>
          <w:szCs w:val="24"/>
          <w:lang w:val="lt-LT"/>
        </w:rPr>
        <w:t xml:space="preserve"> sutikim</w:t>
      </w:r>
      <w:r>
        <w:rPr>
          <w:sz w:val="24"/>
          <w:szCs w:val="24"/>
          <w:lang w:val="lt-LT"/>
        </w:rPr>
        <w:t xml:space="preserve">as </w:t>
      </w:r>
      <w:r w:rsidRPr="00EA4EAF">
        <w:rPr>
          <w:sz w:val="24"/>
          <w:szCs w:val="24"/>
          <w:lang w:val="lt-LT"/>
        </w:rPr>
        <w:t>raštu</w:t>
      </w:r>
      <w:r>
        <w:rPr>
          <w:sz w:val="24"/>
          <w:szCs w:val="24"/>
          <w:lang w:val="lt-LT"/>
        </w:rPr>
        <w:t>. Kitu atveju dėl mokinio (vaiko) turimų sunkumų gali būti konsultuojamas pats besikreipiantis asmuo, jam suteikiamos rekomendacijos</w:t>
      </w:r>
      <w:r w:rsidRPr="00EA4EAF">
        <w:rPr>
          <w:sz w:val="24"/>
          <w:szCs w:val="24"/>
          <w:lang w:val="lt-LT"/>
        </w:rPr>
        <w:t>);</w:t>
      </w:r>
    </w:p>
    <w:p w:rsidR="006717D6" w:rsidRPr="001563C0" w:rsidRDefault="007E4EBF" w:rsidP="006717D6">
      <w:pPr>
        <w:pStyle w:val="Pagrindinistekstas1"/>
        <w:numPr>
          <w:ilvl w:val="1"/>
          <w:numId w:val="9"/>
        </w:numPr>
        <w:tabs>
          <w:tab w:val="clear" w:pos="360"/>
          <w:tab w:val="num" w:pos="741"/>
        </w:tabs>
        <w:spacing w:line="240" w:lineRule="auto"/>
        <w:ind w:left="741" w:hanging="741"/>
        <w:rPr>
          <w:color w:val="auto"/>
          <w:sz w:val="24"/>
          <w:szCs w:val="24"/>
          <w:lang w:val="lt-LT"/>
        </w:rPr>
      </w:pPr>
      <w:r w:rsidRPr="001563C0">
        <w:rPr>
          <w:color w:val="auto"/>
          <w:sz w:val="24"/>
          <w:szCs w:val="24"/>
          <w:lang w:val="lt-LT"/>
        </w:rPr>
        <w:t xml:space="preserve">nukreipia šeimą </w:t>
      </w:r>
      <w:r w:rsidR="006717D6" w:rsidRPr="001563C0">
        <w:rPr>
          <w:color w:val="auto"/>
          <w:sz w:val="24"/>
          <w:szCs w:val="24"/>
          <w:lang w:val="lt-LT"/>
        </w:rPr>
        <w:t xml:space="preserve"> Kaišiadorių rajono savivaldybės </w:t>
      </w:r>
      <w:r w:rsidR="005F7CE5" w:rsidRPr="001563C0">
        <w:rPr>
          <w:color w:val="auto"/>
          <w:sz w:val="24"/>
          <w:szCs w:val="24"/>
          <w:lang w:val="lt-LT"/>
        </w:rPr>
        <w:t>Valstybės v</w:t>
      </w:r>
      <w:r w:rsidR="006717D6" w:rsidRPr="001563C0">
        <w:rPr>
          <w:color w:val="auto"/>
          <w:sz w:val="24"/>
          <w:szCs w:val="24"/>
          <w:lang w:val="lt-LT"/>
        </w:rPr>
        <w:t>aiko teisių apsaugos</w:t>
      </w:r>
      <w:r w:rsidR="005F7CE5" w:rsidRPr="001563C0">
        <w:rPr>
          <w:color w:val="auto"/>
          <w:sz w:val="24"/>
          <w:szCs w:val="24"/>
          <w:lang w:val="lt-LT"/>
        </w:rPr>
        <w:t xml:space="preserve"> ir įvaikinimo</w:t>
      </w:r>
      <w:r w:rsidR="006717D6" w:rsidRPr="001563C0">
        <w:rPr>
          <w:color w:val="auto"/>
          <w:sz w:val="24"/>
          <w:szCs w:val="24"/>
          <w:lang w:val="lt-LT"/>
        </w:rPr>
        <w:t xml:space="preserve"> tarnyba</w:t>
      </w:r>
      <w:r w:rsidR="005F7CE5" w:rsidRPr="001563C0">
        <w:rPr>
          <w:color w:val="auto"/>
          <w:sz w:val="24"/>
          <w:szCs w:val="24"/>
          <w:lang w:val="lt-LT"/>
        </w:rPr>
        <w:t xml:space="preserve"> raštu</w:t>
      </w:r>
      <w:r w:rsidR="006717D6" w:rsidRPr="001563C0">
        <w:rPr>
          <w:color w:val="auto"/>
          <w:sz w:val="24"/>
          <w:szCs w:val="24"/>
          <w:lang w:val="lt-LT"/>
        </w:rPr>
        <w:t xml:space="preserve">. </w:t>
      </w:r>
    </w:p>
    <w:p w:rsidR="006717D6" w:rsidRPr="00EA4EAF" w:rsidRDefault="006717D6" w:rsidP="006717D6">
      <w:pPr>
        <w:numPr>
          <w:ilvl w:val="0"/>
          <w:numId w:val="9"/>
        </w:numPr>
        <w:tabs>
          <w:tab w:val="clear" w:pos="360"/>
          <w:tab w:val="num" w:pos="399"/>
        </w:tabs>
        <w:ind w:left="399" w:hanging="399"/>
        <w:jc w:val="both"/>
        <w:rPr>
          <w:b/>
        </w:rPr>
      </w:pPr>
      <w:r w:rsidRPr="00EA4EAF">
        <w:t xml:space="preserve">Konsultavimo trukmė ir tęstinumas aptariami su besikonsultuojančiais asmenimis pirmo susitikimo metu ir gali būti koreguojami priklausomai nuo Konsultavimo eigos. </w:t>
      </w:r>
    </w:p>
    <w:p w:rsidR="006717D6" w:rsidRDefault="006717D6" w:rsidP="006717D6">
      <w:pPr>
        <w:spacing w:line="360" w:lineRule="auto"/>
        <w:ind w:left="627"/>
        <w:rPr>
          <w:b/>
        </w:rPr>
      </w:pPr>
    </w:p>
    <w:p w:rsidR="004D33C2" w:rsidRDefault="0097320C" w:rsidP="0097320C">
      <w:pPr>
        <w:spacing w:line="360" w:lineRule="auto"/>
        <w:ind w:left="627"/>
        <w:rPr>
          <w:b/>
        </w:rPr>
      </w:pPr>
      <w:r>
        <w:rPr>
          <w:b/>
        </w:rPr>
        <w:t>IV. </w:t>
      </w:r>
      <w:r w:rsidR="00084682">
        <w:rPr>
          <w:b/>
        </w:rPr>
        <w:t>KONSULTAVIM</w:t>
      </w:r>
      <w:r w:rsidR="006717D6">
        <w:rPr>
          <w:b/>
        </w:rPr>
        <w:t>O DOKUMENTAI</w:t>
      </w:r>
      <w:r w:rsidR="00FF735F">
        <w:rPr>
          <w:b/>
        </w:rPr>
        <w:t xml:space="preserve"> JŲ ĮFORMINIMAS</w:t>
      </w:r>
      <w:r w:rsidR="00960325">
        <w:rPr>
          <w:b/>
        </w:rPr>
        <w:t xml:space="preserve"> IR SAUGOJIMAS</w:t>
      </w:r>
    </w:p>
    <w:p w:rsidR="004D33C2" w:rsidRDefault="004D33C2" w:rsidP="004D33C2">
      <w:pPr>
        <w:pStyle w:val="ISTATYMAS"/>
        <w:spacing w:line="240" w:lineRule="auto"/>
        <w:jc w:val="both"/>
        <w:rPr>
          <w:color w:val="auto"/>
          <w:sz w:val="24"/>
          <w:szCs w:val="24"/>
          <w:lang w:val="lt-LT"/>
        </w:rPr>
      </w:pPr>
    </w:p>
    <w:p w:rsidR="004D33C2" w:rsidRPr="004D33C2" w:rsidRDefault="004D33C2" w:rsidP="004D33C2">
      <w:pPr>
        <w:pStyle w:val="ISTATYMAS"/>
        <w:numPr>
          <w:ilvl w:val="0"/>
          <w:numId w:val="9"/>
        </w:numPr>
        <w:spacing w:line="240" w:lineRule="auto"/>
        <w:jc w:val="both"/>
        <w:rPr>
          <w:sz w:val="24"/>
          <w:szCs w:val="24"/>
          <w:lang w:val="pt-BR"/>
        </w:rPr>
      </w:pPr>
      <w:r w:rsidRPr="004D33C2">
        <w:rPr>
          <w:sz w:val="24"/>
          <w:szCs w:val="24"/>
          <w:lang w:val="pt-BR"/>
        </w:rPr>
        <w:t>Konsultavimo duomenys fiksuojami Tvarkos prieduose nurodytuose dokumentuose:</w:t>
      </w:r>
    </w:p>
    <w:p w:rsidR="004D33C2" w:rsidRPr="004D33C2" w:rsidRDefault="004D33C2" w:rsidP="004D33C2">
      <w:pPr>
        <w:pStyle w:val="ISTATYMAS"/>
        <w:numPr>
          <w:ilvl w:val="1"/>
          <w:numId w:val="9"/>
        </w:numPr>
        <w:tabs>
          <w:tab w:val="clear" w:pos="360"/>
          <w:tab w:val="num" w:pos="741"/>
        </w:tabs>
        <w:spacing w:line="240" w:lineRule="auto"/>
        <w:jc w:val="both"/>
        <w:rPr>
          <w:sz w:val="24"/>
          <w:szCs w:val="24"/>
          <w:lang w:val="pt-BR"/>
        </w:rPr>
      </w:pPr>
      <w:r w:rsidRPr="004D33C2">
        <w:rPr>
          <w:sz w:val="24"/>
          <w:szCs w:val="24"/>
          <w:lang w:val="lt-LT"/>
        </w:rPr>
        <w:t xml:space="preserve">konsultavimo kortelėje </w:t>
      </w:r>
      <w:r w:rsidRPr="004D33C2">
        <w:rPr>
          <w:sz w:val="24"/>
          <w:szCs w:val="24"/>
          <w:lang w:val="pt-BR"/>
        </w:rPr>
        <w:t>(Priedas Nr.1);</w:t>
      </w:r>
    </w:p>
    <w:p w:rsidR="004D33C2" w:rsidRPr="004D33C2" w:rsidRDefault="004D33C2" w:rsidP="004D33C2">
      <w:pPr>
        <w:pStyle w:val="ISTATYMAS"/>
        <w:numPr>
          <w:ilvl w:val="1"/>
          <w:numId w:val="9"/>
        </w:numPr>
        <w:tabs>
          <w:tab w:val="clear" w:pos="360"/>
          <w:tab w:val="num" w:pos="741"/>
        </w:tabs>
        <w:spacing w:line="240" w:lineRule="auto"/>
        <w:jc w:val="both"/>
        <w:rPr>
          <w:sz w:val="24"/>
          <w:szCs w:val="24"/>
          <w:lang w:val="lt-LT"/>
        </w:rPr>
      </w:pPr>
      <w:r w:rsidRPr="004D33C2">
        <w:rPr>
          <w:sz w:val="24"/>
          <w:szCs w:val="24"/>
          <w:lang w:val="lt-LT"/>
        </w:rPr>
        <w:t xml:space="preserve">tėvų sutikime dėl psichologinio konsultavimo </w:t>
      </w:r>
      <w:r w:rsidRPr="004D33C2">
        <w:rPr>
          <w:sz w:val="24"/>
          <w:szCs w:val="24"/>
          <w:lang w:val="pt-BR"/>
        </w:rPr>
        <w:t>(Priedas Nr.2);</w:t>
      </w:r>
    </w:p>
    <w:p w:rsidR="004D33C2" w:rsidRPr="004D33C2" w:rsidRDefault="004D33C2" w:rsidP="004D33C2">
      <w:pPr>
        <w:pStyle w:val="ISTATYMAS"/>
        <w:numPr>
          <w:ilvl w:val="1"/>
          <w:numId w:val="9"/>
        </w:numPr>
        <w:tabs>
          <w:tab w:val="clear" w:pos="360"/>
          <w:tab w:val="num" w:pos="741"/>
        </w:tabs>
        <w:spacing w:line="240" w:lineRule="auto"/>
        <w:jc w:val="both"/>
        <w:rPr>
          <w:sz w:val="24"/>
          <w:szCs w:val="24"/>
          <w:lang w:val="lt-LT"/>
        </w:rPr>
      </w:pPr>
      <w:r w:rsidRPr="004D33C2">
        <w:rPr>
          <w:sz w:val="24"/>
          <w:szCs w:val="24"/>
          <w:lang w:val="lt-LT"/>
        </w:rPr>
        <w:t xml:space="preserve">konsultacijų eigos lentelėje </w:t>
      </w:r>
      <w:r w:rsidRPr="004D33C2">
        <w:rPr>
          <w:sz w:val="24"/>
          <w:szCs w:val="24"/>
          <w:lang w:val="pt-BR"/>
        </w:rPr>
        <w:t>(Priedas Nr.3);</w:t>
      </w:r>
    </w:p>
    <w:p w:rsidR="004D33C2" w:rsidRDefault="004D33C2" w:rsidP="004D33C2">
      <w:pPr>
        <w:pStyle w:val="ISTATYMAS"/>
        <w:numPr>
          <w:ilvl w:val="1"/>
          <w:numId w:val="9"/>
        </w:numPr>
        <w:tabs>
          <w:tab w:val="clear" w:pos="360"/>
          <w:tab w:val="num" w:pos="741"/>
        </w:tabs>
        <w:spacing w:line="240" w:lineRule="auto"/>
        <w:jc w:val="both"/>
        <w:rPr>
          <w:sz w:val="24"/>
          <w:szCs w:val="24"/>
          <w:lang w:val="pt-BR"/>
        </w:rPr>
      </w:pPr>
      <w:r w:rsidRPr="004D33C2">
        <w:rPr>
          <w:sz w:val="24"/>
          <w:szCs w:val="24"/>
          <w:lang w:val="pt-BR"/>
        </w:rPr>
        <w:t>individualiuose klausimynuose ir anketose, Konsultaci</w:t>
      </w:r>
      <w:r w:rsidRPr="004D33C2">
        <w:rPr>
          <w:sz w:val="24"/>
          <w:szCs w:val="24"/>
          <w:lang w:val="lt-LT"/>
        </w:rPr>
        <w:t>jų eigos</w:t>
      </w:r>
      <w:r w:rsidR="00FF735F">
        <w:rPr>
          <w:sz w:val="24"/>
          <w:szCs w:val="24"/>
          <w:lang w:val="pt-BR"/>
        </w:rPr>
        <w:t xml:space="preserve"> aprašymuose</w:t>
      </w:r>
      <w:r w:rsidRPr="004D33C2">
        <w:rPr>
          <w:sz w:val="24"/>
          <w:szCs w:val="24"/>
          <w:lang w:val="pt-BR"/>
        </w:rPr>
        <w:t xml:space="preserve">. </w:t>
      </w:r>
    </w:p>
    <w:p w:rsidR="00C85D19" w:rsidRDefault="00E0521E" w:rsidP="00FF735F">
      <w:pPr>
        <w:pStyle w:val="ISTATYMAS"/>
        <w:numPr>
          <w:ilvl w:val="0"/>
          <w:numId w:val="9"/>
        </w:numPr>
        <w:spacing w:line="240" w:lineRule="auto"/>
        <w:jc w:val="both"/>
        <w:rPr>
          <w:sz w:val="24"/>
          <w:szCs w:val="24"/>
          <w:lang w:val="pt-BR"/>
        </w:rPr>
      </w:pPr>
      <w:r>
        <w:rPr>
          <w:sz w:val="24"/>
          <w:szCs w:val="24"/>
          <w:lang w:val="pt-BR"/>
        </w:rPr>
        <w:t>Konsultavimo kortelėje segama konsultacijų eiga, šeimos ir vaiko vystymosi istorija (jei buvo pateikta tėvamas (globėjams, rūpintojams) užpildyti), įvairūs mokinio (vaiko) atlikti testai ir darbai, jo tėvų (globėjų, rūpintojų) užpildyti klausimynai, kiti su mokinio (vaiko) Konsultavimu susiję dokumentai</w:t>
      </w:r>
      <w:r w:rsidR="009E3643">
        <w:rPr>
          <w:sz w:val="24"/>
          <w:szCs w:val="24"/>
          <w:lang w:val="pt-BR"/>
        </w:rPr>
        <w:t xml:space="preserve"> ir naudot</w:t>
      </w:r>
      <w:r w:rsidR="00CE773E">
        <w:rPr>
          <w:sz w:val="24"/>
          <w:szCs w:val="24"/>
          <w:lang w:val="pt-BR"/>
        </w:rPr>
        <w:t>ų</w:t>
      </w:r>
      <w:r w:rsidR="009E3643">
        <w:rPr>
          <w:sz w:val="24"/>
          <w:szCs w:val="24"/>
          <w:lang w:val="pt-BR"/>
        </w:rPr>
        <w:t xml:space="preserve"> psichologinio įvertinimo metodik</w:t>
      </w:r>
      <w:r w:rsidR="00CE773E">
        <w:rPr>
          <w:sz w:val="24"/>
          <w:szCs w:val="24"/>
          <w:lang w:val="pt-BR"/>
        </w:rPr>
        <w:t>ų protokolai</w:t>
      </w:r>
      <w:r>
        <w:rPr>
          <w:sz w:val="24"/>
          <w:szCs w:val="24"/>
          <w:lang w:val="pt-BR"/>
        </w:rPr>
        <w:t>.</w:t>
      </w:r>
      <w:r w:rsidR="00BB6CBB">
        <w:rPr>
          <w:sz w:val="24"/>
          <w:szCs w:val="24"/>
          <w:lang w:val="pt-BR"/>
        </w:rPr>
        <w:t xml:space="preserve"> </w:t>
      </w:r>
    </w:p>
    <w:p w:rsidR="004D33C2" w:rsidRPr="001563C0" w:rsidRDefault="00960325" w:rsidP="004D33C2">
      <w:pPr>
        <w:pStyle w:val="ISTATYMAS"/>
        <w:numPr>
          <w:ilvl w:val="0"/>
          <w:numId w:val="9"/>
        </w:numPr>
        <w:spacing w:line="360" w:lineRule="auto"/>
        <w:jc w:val="both"/>
        <w:rPr>
          <w:b/>
          <w:lang w:val="pt-BR"/>
        </w:rPr>
      </w:pPr>
      <w:r w:rsidRPr="001563C0">
        <w:rPr>
          <w:sz w:val="24"/>
          <w:szCs w:val="24"/>
          <w:lang w:val="pt-BR"/>
        </w:rPr>
        <w:t>Už dokumentų saugojimą atsako konsultuojantis psichologas. Dokumentai saugomi psichologo kabinet</w:t>
      </w:r>
      <w:r w:rsidR="00BB6CBB" w:rsidRPr="001563C0">
        <w:rPr>
          <w:sz w:val="24"/>
          <w:szCs w:val="24"/>
          <w:lang w:val="pt-BR"/>
        </w:rPr>
        <w:t>o</w:t>
      </w:r>
      <w:r w:rsidRPr="001563C0">
        <w:rPr>
          <w:sz w:val="24"/>
          <w:szCs w:val="24"/>
          <w:lang w:val="pt-BR"/>
        </w:rPr>
        <w:t xml:space="preserve"> užrakinamoje spintoje. Dokumentai saugomi </w:t>
      </w:r>
      <w:r w:rsidR="007B783B" w:rsidRPr="001563C0">
        <w:rPr>
          <w:sz w:val="24"/>
          <w:szCs w:val="24"/>
          <w:lang w:val="lt-LT"/>
        </w:rPr>
        <w:t>iki mokiniui (vaikui) sueina 19 metų (21 metai, jei turi specialiųjų ugdymosi poreikių).</w:t>
      </w:r>
      <w:r w:rsidR="005F7CE5" w:rsidRPr="001563C0">
        <w:rPr>
          <w:sz w:val="24"/>
          <w:szCs w:val="24"/>
          <w:lang w:val="lt-LT"/>
        </w:rPr>
        <w:t xml:space="preserve"> </w:t>
      </w:r>
      <w:r w:rsidR="007E4EBF" w:rsidRPr="001563C0">
        <w:rPr>
          <w:sz w:val="24"/>
          <w:szCs w:val="24"/>
          <w:lang w:val="lt-LT"/>
        </w:rPr>
        <w:t xml:space="preserve">Įstatymų numatyta tvarka </w:t>
      </w:r>
    </w:p>
    <w:p w:rsidR="00B23D94" w:rsidRDefault="0097320C" w:rsidP="0097320C">
      <w:pPr>
        <w:spacing w:line="360" w:lineRule="auto"/>
        <w:ind w:left="360"/>
        <w:jc w:val="center"/>
        <w:rPr>
          <w:b/>
        </w:rPr>
      </w:pPr>
      <w:r>
        <w:rPr>
          <w:b/>
        </w:rPr>
        <w:t xml:space="preserve">V. </w:t>
      </w:r>
      <w:r w:rsidR="004D33C2">
        <w:rPr>
          <w:b/>
        </w:rPr>
        <w:t>KONSULTAVIMO</w:t>
      </w:r>
      <w:r w:rsidR="004D33C2" w:rsidRPr="004D33C2">
        <w:rPr>
          <w:b/>
        </w:rPr>
        <w:t xml:space="preserve"> </w:t>
      </w:r>
      <w:r w:rsidR="00084682" w:rsidRPr="004D33C2">
        <w:rPr>
          <w:b/>
        </w:rPr>
        <w:t>EIGA</w:t>
      </w:r>
    </w:p>
    <w:p w:rsidR="00B23D94" w:rsidRDefault="00B23D94" w:rsidP="00EC7C8F">
      <w:pPr>
        <w:jc w:val="both"/>
        <w:rPr>
          <w:b/>
        </w:rPr>
      </w:pPr>
    </w:p>
    <w:p w:rsidR="00B23D94" w:rsidRPr="009E3643" w:rsidRDefault="00B23D94" w:rsidP="004D33C2">
      <w:pPr>
        <w:numPr>
          <w:ilvl w:val="0"/>
          <w:numId w:val="9"/>
        </w:numPr>
        <w:tabs>
          <w:tab w:val="num" w:pos="900"/>
        </w:tabs>
        <w:jc w:val="both"/>
      </w:pPr>
      <w:r w:rsidRPr="009E3643">
        <w:t>Jei dėl</w:t>
      </w:r>
      <w:r w:rsidR="00065AA4" w:rsidRPr="009E3643">
        <w:t xml:space="preserve"> mokinio</w:t>
      </w:r>
      <w:r w:rsidRPr="009E3643">
        <w:t xml:space="preserve"> </w:t>
      </w:r>
      <w:r w:rsidR="00065AA4" w:rsidRPr="009E3643">
        <w:t>(</w:t>
      </w:r>
      <w:r w:rsidRPr="009E3643">
        <w:t>vaiko</w:t>
      </w:r>
      <w:r w:rsidR="00065AA4" w:rsidRPr="009E3643">
        <w:t>)</w:t>
      </w:r>
      <w:r w:rsidRPr="009E3643">
        <w:t xml:space="preserve"> sunkumų kreipiasi tėvai (</w:t>
      </w:r>
      <w:r w:rsidR="00065AA4" w:rsidRPr="009E3643">
        <w:t>globėjai, rūpintojai),</w:t>
      </w:r>
      <w:r w:rsidRPr="009E3643">
        <w:t xml:space="preserve"> į pirmąją konsultaciją jie</w:t>
      </w:r>
      <w:r w:rsidR="00065AA4" w:rsidRPr="009E3643">
        <w:t xml:space="preserve"> paprastai</w:t>
      </w:r>
      <w:r w:rsidRPr="009E3643">
        <w:t xml:space="preserve"> kviečiami vieni. Su jais aptariama Konsultavimo trukmė ir tęstinumas, susitariama dėl sekančios konsultacijos laiko.</w:t>
      </w:r>
    </w:p>
    <w:p w:rsidR="007B783B" w:rsidRDefault="00B23D94" w:rsidP="007B783B">
      <w:pPr>
        <w:numPr>
          <w:ilvl w:val="0"/>
          <w:numId w:val="9"/>
        </w:numPr>
        <w:tabs>
          <w:tab w:val="num" w:pos="900"/>
        </w:tabs>
        <w:jc w:val="both"/>
      </w:pPr>
      <w:r w:rsidRPr="009E3643">
        <w:t>Jei dėl mokinio</w:t>
      </w:r>
      <w:r w:rsidR="00065AA4" w:rsidRPr="009E3643">
        <w:t xml:space="preserve"> (vaiko)</w:t>
      </w:r>
      <w:r w:rsidRPr="009E3643">
        <w:t xml:space="preserve"> sunkumų kreipiasi </w:t>
      </w:r>
      <w:r w:rsidR="00065AA4" w:rsidRPr="009E3643">
        <w:t>mokytojai, pagalbos mokiniui specialistai ar kiti su mokinio (vaiko) ugdymu susiję asmenys</w:t>
      </w:r>
      <w:r w:rsidRPr="009E3643">
        <w:t xml:space="preserve">, konsultuojamas </w:t>
      </w:r>
      <w:r w:rsidR="00065AA4" w:rsidRPr="009E3643">
        <w:t>besikreipiantis asmuo</w:t>
      </w:r>
      <w:r w:rsidRPr="009E3643">
        <w:t>, ir jam pateikiamos darbo su konkrečiu</w:t>
      </w:r>
      <w:r w:rsidR="004F4FED">
        <w:t xml:space="preserve"> mokiniu</w:t>
      </w:r>
      <w:r w:rsidRPr="009E3643">
        <w:t xml:space="preserve"> </w:t>
      </w:r>
      <w:r w:rsidR="004F4FED">
        <w:t>(</w:t>
      </w:r>
      <w:r w:rsidRPr="009E3643">
        <w:t>vaiku</w:t>
      </w:r>
      <w:r w:rsidR="004F4FED">
        <w:t>)</w:t>
      </w:r>
      <w:r w:rsidRPr="009E3643">
        <w:t xml:space="preserve"> rekomendacijos. Mokytojui pageidaujant, jog </w:t>
      </w:r>
      <w:r w:rsidRPr="009E3643">
        <w:lastRenderedPageBreak/>
        <w:t>būtų konsultuojamas mokinys</w:t>
      </w:r>
      <w:r w:rsidR="007B783B">
        <w:t xml:space="preserve"> (vaikas)</w:t>
      </w:r>
      <w:r w:rsidRPr="009E3643">
        <w:t>, turi būti gautas mokinio</w:t>
      </w:r>
      <w:r w:rsidR="007B783B">
        <w:t xml:space="preserve"> (vaiko)</w:t>
      </w:r>
      <w:r w:rsidRPr="009E3643">
        <w:t xml:space="preserve"> tėvų (globėjų</w:t>
      </w:r>
      <w:r w:rsidR="00065AA4" w:rsidRPr="009E3643">
        <w:t>, rūpintojų)</w:t>
      </w:r>
      <w:r w:rsidRPr="009E3643">
        <w:t xml:space="preserve"> sutikimas </w:t>
      </w:r>
      <w:r w:rsidR="00065AA4" w:rsidRPr="009E3643">
        <w:t>K</w:t>
      </w:r>
      <w:r w:rsidRPr="009E3643">
        <w:t xml:space="preserve">onsultavimui raštu. </w:t>
      </w:r>
    </w:p>
    <w:p w:rsidR="00B23D94" w:rsidRPr="009E3643" w:rsidRDefault="00B23D94" w:rsidP="005A7A59">
      <w:pPr>
        <w:numPr>
          <w:ilvl w:val="0"/>
          <w:numId w:val="9"/>
        </w:numPr>
        <w:tabs>
          <w:tab w:val="num" w:pos="900"/>
        </w:tabs>
        <w:jc w:val="both"/>
      </w:pPr>
      <w:r w:rsidRPr="009E3643">
        <w:t xml:space="preserve">Jei </w:t>
      </w:r>
      <w:r w:rsidR="00065AA4" w:rsidRPr="009E3643">
        <w:t>dėl Konsultacijų</w:t>
      </w:r>
      <w:r w:rsidRPr="009E3643">
        <w:t xml:space="preserve"> kreip</w:t>
      </w:r>
      <w:r w:rsidR="00065AA4" w:rsidRPr="009E3643">
        <w:t>ia</w:t>
      </w:r>
      <w:r w:rsidRPr="009E3643">
        <w:t>si</w:t>
      </w:r>
      <w:r w:rsidR="00065AA4" w:rsidRPr="009E3643">
        <w:t xml:space="preserve"> mokinys</w:t>
      </w:r>
      <w:r w:rsidRPr="009E3643">
        <w:t xml:space="preserve"> </w:t>
      </w:r>
      <w:r w:rsidR="00065AA4" w:rsidRPr="009E3643">
        <w:t>(</w:t>
      </w:r>
      <w:r w:rsidRPr="009E3643">
        <w:t>vaikas</w:t>
      </w:r>
      <w:r w:rsidR="00065AA4" w:rsidRPr="009E3643">
        <w:t>)</w:t>
      </w:r>
      <w:r w:rsidRPr="009E3643">
        <w:t xml:space="preserve"> iki 16 metų, jo tolesniam konsultavimui, reikalingas tėvų (globėjų</w:t>
      </w:r>
      <w:r w:rsidR="00065AA4" w:rsidRPr="009E3643">
        <w:t xml:space="preserve">, rūpintojų) sutikimas </w:t>
      </w:r>
      <w:r w:rsidRPr="009E3643">
        <w:t xml:space="preserve">raštu. Kitu atveju vyksta tik pokalbis su vaiku. </w:t>
      </w:r>
      <w:r w:rsidR="007B783B">
        <w:t xml:space="preserve">Mokinys </w:t>
      </w:r>
      <w:r w:rsidR="005A7A59">
        <w:t>(v</w:t>
      </w:r>
      <w:r w:rsidRPr="009E3643">
        <w:t>aikas</w:t>
      </w:r>
      <w:r w:rsidR="005A7A59">
        <w:t>)</w:t>
      </w:r>
      <w:r w:rsidRPr="009E3643">
        <w:t xml:space="preserve"> nuo 16 metų gali būti konsultuojamas be tėvų </w:t>
      </w:r>
      <w:r w:rsidR="00065AA4" w:rsidRPr="009E3643">
        <w:t>(</w:t>
      </w:r>
      <w:r w:rsidRPr="009E3643">
        <w:t>globėjų</w:t>
      </w:r>
      <w:r w:rsidR="00065AA4" w:rsidRPr="009E3643">
        <w:t>, rūpintojų)</w:t>
      </w:r>
      <w:r w:rsidRPr="009E3643">
        <w:t xml:space="preserve"> sutikimo.</w:t>
      </w:r>
      <w:r w:rsidR="007B783B" w:rsidRPr="007B783B">
        <w:rPr>
          <w:color w:val="FF0000"/>
        </w:rPr>
        <w:t xml:space="preserve"> </w:t>
      </w:r>
    </w:p>
    <w:p w:rsidR="00165618" w:rsidRPr="001563C0" w:rsidRDefault="005F7CE5" w:rsidP="00065AA4">
      <w:pPr>
        <w:numPr>
          <w:ilvl w:val="0"/>
          <w:numId w:val="9"/>
        </w:numPr>
        <w:tabs>
          <w:tab w:val="num" w:pos="900"/>
        </w:tabs>
        <w:jc w:val="both"/>
      </w:pPr>
      <w:r>
        <w:t>Konsultavimo tru</w:t>
      </w:r>
      <w:r w:rsidR="00065AA4" w:rsidRPr="009E3643">
        <w:t xml:space="preserve">kmė priklauso nuo problemos pobūdžio ir </w:t>
      </w:r>
      <w:r w:rsidR="005A7A59">
        <w:t xml:space="preserve">mokinio (vaiko) </w:t>
      </w:r>
      <w:r w:rsidR="00065AA4" w:rsidRPr="009E3643">
        <w:t>amžiaus</w:t>
      </w:r>
      <w:r>
        <w:t xml:space="preserve">, </w:t>
      </w:r>
      <w:r w:rsidRPr="001563C0">
        <w:t>iki 10 konsultacijų</w:t>
      </w:r>
      <w:r w:rsidR="00065AA4" w:rsidRPr="001563C0">
        <w:t>. Viena konsultacija trunka nuo 0,5 iki 2 valandų.</w:t>
      </w:r>
    </w:p>
    <w:p w:rsidR="005A7A59" w:rsidRPr="00413DAC" w:rsidRDefault="004F4FED" w:rsidP="00EC7C8F">
      <w:pPr>
        <w:numPr>
          <w:ilvl w:val="0"/>
          <w:numId w:val="9"/>
        </w:numPr>
        <w:tabs>
          <w:tab w:val="num" w:pos="900"/>
        </w:tabs>
        <w:jc w:val="center"/>
        <w:rPr>
          <w:b/>
        </w:rPr>
      </w:pPr>
      <w:r>
        <w:t>Konsultavimo eigoje ir/ar pabaigoje besikreipusiam dėl Konsultavimo asmeniui pateikiamos išvados ir/ar rekomendacijos tolesniam darbui su konkrečiu mokiniu (vaiku) žodžiu ir/ar raštu</w:t>
      </w:r>
      <w:r w:rsidR="00413DAC">
        <w:t>.</w:t>
      </w:r>
    </w:p>
    <w:p w:rsidR="00413DAC" w:rsidRPr="00413DAC" w:rsidRDefault="00413DAC" w:rsidP="00413DAC">
      <w:pPr>
        <w:ind w:left="360"/>
        <w:rPr>
          <w:b/>
        </w:rPr>
      </w:pPr>
    </w:p>
    <w:p w:rsidR="004819F9" w:rsidRPr="00B66EDA" w:rsidRDefault="004819F9" w:rsidP="00EC7C8F">
      <w:pPr>
        <w:jc w:val="center"/>
        <w:rPr>
          <w:b/>
        </w:rPr>
      </w:pPr>
      <w:r w:rsidRPr="00B66EDA">
        <w:rPr>
          <w:b/>
        </w:rPr>
        <w:t>VI. TĖVŲ (GLOBĖJŲ</w:t>
      </w:r>
      <w:r w:rsidR="004F4FED" w:rsidRPr="00B66EDA">
        <w:rPr>
          <w:b/>
        </w:rPr>
        <w:t>, RŪPINTOJŲ) TEISĖS,</w:t>
      </w:r>
      <w:r w:rsidRPr="00B66EDA">
        <w:rPr>
          <w:b/>
        </w:rPr>
        <w:t xml:space="preserve"> PAREIGOS</w:t>
      </w:r>
      <w:r w:rsidR="004F4FED" w:rsidRPr="00B66EDA">
        <w:rPr>
          <w:b/>
        </w:rPr>
        <w:t xml:space="preserve"> IR ATSAKOMYBĖ</w:t>
      </w:r>
    </w:p>
    <w:p w:rsidR="004819F9" w:rsidRPr="00B66EDA" w:rsidRDefault="004819F9" w:rsidP="00EC7C8F">
      <w:pPr>
        <w:jc w:val="both"/>
        <w:rPr>
          <w:b/>
        </w:rPr>
      </w:pPr>
    </w:p>
    <w:p w:rsidR="004819F9" w:rsidRPr="00B66EDA" w:rsidRDefault="00CA232C" w:rsidP="00CA232C">
      <w:pPr>
        <w:jc w:val="both"/>
      </w:pPr>
      <w:r>
        <w:t xml:space="preserve">21. </w:t>
      </w:r>
      <w:r w:rsidR="004819F9" w:rsidRPr="00B66EDA">
        <w:t xml:space="preserve"> </w:t>
      </w:r>
      <w:r w:rsidR="004F4FED" w:rsidRPr="00B66EDA">
        <w:t>T</w:t>
      </w:r>
      <w:r w:rsidR="004819F9" w:rsidRPr="00B66EDA">
        <w:t>ėvai (globėjai</w:t>
      </w:r>
      <w:r w:rsidR="004F4FED" w:rsidRPr="00B66EDA">
        <w:t>, rūpintojai)</w:t>
      </w:r>
      <w:r>
        <w:t xml:space="preserve"> turi teisę </w:t>
      </w:r>
      <w:r w:rsidR="004819F9" w:rsidRPr="00B66EDA">
        <w:t xml:space="preserve">kreiptis į </w:t>
      </w:r>
      <w:r w:rsidR="00BB6CBB">
        <w:t>T</w:t>
      </w:r>
      <w:r w:rsidR="004F4FED" w:rsidRPr="00B66EDA">
        <w:t>arnybą dėl jų vaikų</w:t>
      </w:r>
      <w:r w:rsidR="004819F9" w:rsidRPr="00B66EDA">
        <w:t xml:space="preserve"> psichologinio </w:t>
      </w:r>
      <w:r w:rsidR="004F4FED" w:rsidRPr="00B66EDA">
        <w:t>K</w:t>
      </w:r>
      <w:r w:rsidR="004819F9" w:rsidRPr="00B66EDA">
        <w:t>onsultavimo;</w:t>
      </w:r>
    </w:p>
    <w:p w:rsidR="004819F9" w:rsidRPr="001563C0" w:rsidRDefault="004819F9" w:rsidP="004F4FED">
      <w:pPr>
        <w:numPr>
          <w:ilvl w:val="1"/>
          <w:numId w:val="9"/>
        </w:numPr>
        <w:tabs>
          <w:tab w:val="num" w:pos="709"/>
        </w:tabs>
        <w:ind w:left="0" w:firstLine="0"/>
        <w:jc w:val="both"/>
      </w:pPr>
      <w:r w:rsidRPr="001563C0">
        <w:t xml:space="preserve">būti supažindinti su jų vaiko </w:t>
      </w:r>
      <w:r w:rsidR="004F4FED" w:rsidRPr="001563C0">
        <w:t>Konsultavimo</w:t>
      </w:r>
      <w:r w:rsidRPr="001563C0">
        <w:t xml:space="preserve"> eiga </w:t>
      </w:r>
      <w:r w:rsidR="004F4FED" w:rsidRPr="001563C0">
        <w:t>ir</w:t>
      </w:r>
      <w:r w:rsidRPr="001563C0">
        <w:t xml:space="preserve"> išvadomis;</w:t>
      </w:r>
    </w:p>
    <w:p w:rsidR="004819F9" w:rsidRPr="001563C0" w:rsidRDefault="004819F9" w:rsidP="004F4FED">
      <w:pPr>
        <w:numPr>
          <w:ilvl w:val="1"/>
          <w:numId w:val="9"/>
        </w:numPr>
        <w:tabs>
          <w:tab w:val="clear" w:pos="360"/>
          <w:tab w:val="num" w:pos="709"/>
        </w:tabs>
        <w:ind w:left="0" w:firstLine="0"/>
        <w:jc w:val="both"/>
      </w:pPr>
      <w:r w:rsidRPr="001563C0">
        <w:t xml:space="preserve">į </w:t>
      </w:r>
      <w:r w:rsidR="004F4FED" w:rsidRPr="001563C0">
        <w:t>K</w:t>
      </w:r>
      <w:r w:rsidRPr="001563C0">
        <w:t>onsultavimo turinio, tyrimų rezultatų konfidencialumą;</w:t>
      </w:r>
    </w:p>
    <w:p w:rsidR="00B66EDA" w:rsidRPr="005A7A59" w:rsidRDefault="00CA232C" w:rsidP="00CA232C">
      <w:pPr>
        <w:jc w:val="both"/>
      </w:pPr>
      <w:r>
        <w:t xml:space="preserve">22. </w:t>
      </w:r>
      <w:r w:rsidR="00D27251" w:rsidRPr="00B66EDA">
        <w:t xml:space="preserve">Į </w:t>
      </w:r>
      <w:r w:rsidR="004F4FED" w:rsidRPr="00B66EDA">
        <w:t>K</w:t>
      </w:r>
      <w:r w:rsidR="00D27251" w:rsidRPr="00B66EDA">
        <w:t>onsultacij</w:t>
      </w:r>
      <w:r w:rsidR="004F4FED" w:rsidRPr="00B66EDA">
        <w:t>as</w:t>
      </w:r>
      <w:r w:rsidR="00D27251" w:rsidRPr="00B66EDA">
        <w:t xml:space="preserve"> tėvai (globėjai,</w:t>
      </w:r>
      <w:r w:rsidR="004F4FED" w:rsidRPr="00B66EDA">
        <w:t xml:space="preserve"> rūpintojai)</w:t>
      </w:r>
      <w:r w:rsidR="00D27251" w:rsidRPr="00B66EDA">
        <w:t xml:space="preserve"> su vaikais turi atvykti </w:t>
      </w:r>
      <w:r w:rsidR="004F4FED" w:rsidRPr="00B66EDA">
        <w:t>numatytu</w:t>
      </w:r>
      <w:r w:rsidR="00D27251" w:rsidRPr="00B66EDA">
        <w:t xml:space="preserve"> laiku</w:t>
      </w:r>
      <w:r w:rsidR="004F4FED" w:rsidRPr="00B66EDA">
        <w:t>, įspėti apie negalėjimą atvykti</w:t>
      </w:r>
      <w:r w:rsidR="00D27251" w:rsidRPr="00B66EDA">
        <w:t>.</w:t>
      </w:r>
      <w:r w:rsidR="004F4FED" w:rsidRPr="00B66EDA">
        <w:t xml:space="preserve"> 3 kartus neatvykus į Konsultacijas numatytu laiku ir neperspėjus</w:t>
      </w:r>
      <w:r w:rsidR="00B66EDA" w:rsidRPr="00B66EDA">
        <w:t xml:space="preserve">, </w:t>
      </w:r>
      <w:r w:rsidR="00B66EDA" w:rsidRPr="005A7A59">
        <w:t>Konsultavimas gali būti nutraukiamas.</w:t>
      </w:r>
    </w:p>
    <w:p w:rsidR="009B34C0" w:rsidRPr="001563C0" w:rsidRDefault="00CA232C" w:rsidP="00CA232C">
      <w:pPr>
        <w:jc w:val="both"/>
        <w:rPr>
          <w:color w:val="FF0000"/>
        </w:rPr>
      </w:pPr>
      <w:r>
        <w:t xml:space="preserve">23. </w:t>
      </w:r>
      <w:r w:rsidR="009B34C0" w:rsidRPr="005A7A59">
        <w:t>Tėvai</w:t>
      </w:r>
      <w:r w:rsidR="005A7A59" w:rsidRPr="005A7A59">
        <w:t xml:space="preserve"> (globėjai, rūpintojai)</w:t>
      </w:r>
      <w:r w:rsidR="009B34C0" w:rsidRPr="005A7A59">
        <w:t xml:space="preserve"> turi vykdyti Konsultavimo </w:t>
      </w:r>
      <w:r w:rsidR="005A7A59" w:rsidRPr="005A7A59">
        <w:t>eigoje</w:t>
      </w:r>
      <w:r w:rsidR="009B34C0" w:rsidRPr="005A7A59">
        <w:t xml:space="preserve"> psic</w:t>
      </w:r>
      <w:r w:rsidR="005A7A59" w:rsidRPr="005A7A59">
        <w:t>hologo pateiktas rekomendacijas, priešingu atveju psichologas</w:t>
      </w:r>
      <w:r w:rsidR="009B34C0" w:rsidRPr="005A7A59">
        <w:t xml:space="preserve"> turi teisę Konsultacijas nutraukti.</w:t>
      </w:r>
      <w:r>
        <w:t xml:space="preserve"> </w:t>
      </w:r>
      <w:r w:rsidRPr="001563C0">
        <w:t>Kalbėjom apie sutartį, ar kuriam? Tuomet šitos dalies nereikėtų</w:t>
      </w:r>
      <w:r w:rsidRPr="001563C0">
        <w:rPr>
          <w:color w:val="FF0000"/>
        </w:rPr>
        <w:t>.</w:t>
      </w:r>
    </w:p>
    <w:p w:rsidR="00D27251" w:rsidRPr="00B66EDA" w:rsidRDefault="00CA232C" w:rsidP="00CA232C">
      <w:pPr>
        <w:jc w:val="both"/>
      </w:pPr>
      <w:r>
        <w:t xml:space="preserve">24. </w:t>
      </w:r>
      <w:r w:rsidR="00B66EDA" w:rsidRPr="00B66EDA">
        <w:t>Tėvai (globėjai, rūpintojai) atsako už pateiktos informacijos</w:t>
      </w:r>
      <w:r w:rsidR="007352FA">
        <w:t>,</w:t>
      </w:r>
      <w:r w:rsidR="00B66EDA" w:rsidRPr="00B66EDA">
        <w:t xml:space="preserve"> reikalingos Konsultavimui teisingumą.</w:t>
      </w:r>
      <w:r w:rsidR="004F4FED" w:rsidRPr="00B66EDA">
        <w:t xml:space="preserve"> </w:t>
      </w:r>
    </w:p>
    <w:p w:rsidR="004819F9" w:rsidRPr="00231397" w:rsidRDefault="004819F9" w:rsidP="00EC7C8F">
      <w:pPr>
        <w:jc w:val="center"/>
        <w:rPr>
          <w:color w:val="FF0000"/>
        </w:rPr>
      </w:pPr>
    </w:p>
    <w:p w:rsidR="006E172D" w:rsidRPr="00032759" w:rsidRDefault="006E172D" w:rsidP="006E172D">
      <w:pPr>
        <w:jc w:val="center"/>
        <w:rPr>
          <w:b/>
          <w:bCs/>
        </w:rPr>
      </w:pPr>
      <w:r w:rsidRPr="00032759">
        <w:rPr>
          <w:b/>
          <w:bCs/>
        </w:rPr>
        <w:t>VI</w:t>
      </w:r>
      <w:r w:rsidR="00B66EDA" w:rsidRPr="00032759">
        <w:rPr>
          <w:b/>
          <w:bCs/>
        </w:rPr>
        <w:t>I</w:t>
      </w:r>
      <w:r w:rsidRPr="00032759">
        <w:rPr>
          <w:b/>
          <w:bCs/>
        </w:rPr>
        <w:t xml:space="preserve">. </w:t>
      </w:r>
      <w:r w:rsidR="00B66EDA" w:rsidRPr="00032759">
        <w:rPr>
          <w:b/>
          <w:bCs/>
        </w:rPr>
        <w:t xml:space="preserve">KONSULTUOJANČIO PSICHOLOGO TEISĖS, PAREIGOS IR </w:t>
      </w:r>
      <w:r w:rsidRPr="00032759">
        <w:rPr>
          <w:b/>
          <w:bCs/>
        </w:rPr>
        <w:t>ATSAKOMYBĖ</w:t>
      </w:r>
    </w:p>
    <w:p w:rsidR="006E172D" w:rsidRPr="00032759" w:rsidRDefault="006E172D" w:rsidP="00B66EDA">
      <w:pPr>
        <w:jc w:val="both"/>
      </w:pPr>
    </w:p>
    <w:p w:rsidR="005A7A59" w:rsidRDefault="00032759" w:rsidP="005A7A59">
      <w:pPr>
        <w:numPr>
          <w:ilvl w:val="0"/>
          <w:numId w:val="9"/>
        </w:numPr>
        <w:jc w:val="both"/>
      </w:pPr>
      <w:r w:rsidRPr="00032759">
        <w:t>Psichologas turi teisę</w:t>
      </w:r>
      <w:r w:rsidR="005A7A59">
        <w:t>:</w:t>
      </w:r>
    </w:p>
    <w:p w:rsidR="005A7A59" w:rsidRDefault="00032759" w:rsidP="005A7A59">
      <w:pPr>
        <w:numPr>
          <w:ilvl w:val="1"/>
          <w:numId w:val="9"/>
        </w:numPr>
        <w:tabs>
          <w:tab w:val="clear" w:pos="360"/>
          <w:tab w:val="num" w:pos="709"/>
        </w:tabs>
        <w:ind w:left="709" w:hanging="709"/>
        <w:jc w:val="both"/>
      </w:pPr>
      <w:r w:rsidRPr="00032759">
        <w:t>stebėti konsultuojamo mokinio (vaiko) ugdymo procesą pamokų ir pertraukų metu, jei tai reikalinga Konsultavimo procesui</w:t>
      </w:r>
      <w:r w:rsidR="005A7A59">
        <w:t>;</w:t>
      </w:r>
    </w:p>
    <w:p w:rsidR="005A7A59" w:rsidRDefault="005A7A59" w:rsidP="005A7A59">
      <w:pPr>
        <w:numPr>
          <w:ilvl w:val="1"/>
          <w:numId w:val="9"/>
        </w:numPr>
        <w:tabs>
          <w:tab w:val="clear" w:pos="360"/>
          <w:tab w:val="num" w:pos="709"/>
        </w:tabs>
        <w:ind w:left="709" w:hanging="709"/>
        <w:jc w:val="both"/>
      </w:pPr>
      <w:r>
        <w:t>k</w:t>
      </w:r>
      <w:r w:rsidR="00032759" w:rsidRPr="00032759">
        <w:t>ilus konfliktui tarp psichologo ir klientų (tėvų (globėjų, rūpintojų)), pasiūlyti pagalbą kitoje įstaigoje, kurioje dirba kvalifikacinius reikalavimus atitinkantis psichologas</w:t>
      </w:r>
      <w:r>
        <w:t>;</w:t>
      </w:r>
    </w:p>
    <w:p w:rsidR="00032759" w:rsidRPr="00032759" w:rsidRDefault="00032759" w:rsidP="005A7A59">
      <w:pPr>
        <w:numPr>
          <w:ilvl w:val="1"/>
          <w:numId w:val="9"/>
        </w:numPr>
        <w:tabs>
          <w:tab w:val="clear" w:pos="360"/>
          <w:tab w:val="num" w:pos="709"/>
        </w:tabs>
        <w:ind w:left="709" w:hanging="709"/>
        <w:jc w:val="both"/>
      </w:pPr>
      <w:r w:rsidRPr="00032759">
        <w:t>pasirinkti kvalifikacijos tobulinimo formas ir laiką.</w:t>
      </w:r>
    </w:p>
    <w:p w:rsidR="00032759" w:rsidRPr="00032759" w:rsidRDefault="00032759" w:rsidP="00032759">
      <w:pPr>
        <w:numPr>
          <w:ilvl w:val="0"/>
          <w:numId w:val="9"/>
        </w:numPr>
        <w:jc w:val="both"/>
      </w:pPr>
      <w:r w:rsidRPr="00032759">
        <w:t>Psichologas turi bendradarbiauti su mokinių (vaikų) tėvais (globėjais,  rūpintojais), mokytojais, pagalbos mokiniui specialistais ir kitais su mokinio (vaiko) ugdymu susijusiais asmenimis sprendžiant vaiko psichologines problemas, teikiant rekomendacijas.</w:t>
      </w:r>
    </w:p>
    <w:p w:rsidR="00B66EDA" w:rsidRPr="001563C0" w:rsidRDefault="00032759" w:rsidP="00B66EDA">
      <w:pPr>
        <w:numPr>
          <w:ilvl w:val="0"/>
          <w:numId w:val="9"/>
        </w:numPr>
        <w:jc w:val="both"/>
      </w:pPr>
      <w:r w:rsidRPr="001563C0">
        <w:t xml:space="preserve">Psichologas </w:t>
      </w:r>
      <w:r w:rsidR="00CA232C" w:rsidRPr="001563C0">
        <w:t>pildo ir tvarko</w:t>
      </w:r>
      <w:r w:rsidRPr="001563C0">
        <w:t xml:space="preserve"> Konsultavimo dokumentus.</w:t>
      </w:r>
    </w:p>
    <w:p w:rsidR="00032759" w:rsidRPr="001563C0" w:rsidRDefault="00032759" w:rsidP="00B66EDA">
      <w:pPr>
        <w:numPr>
          <w:ilvl w:val="0"/>
          <w:numId w:val="9"/>
        </w:numPr>
        <w:jc w:val="both"/>
      </w:pPr>
      <w:r w:rsidRPr="001563C0">
        <w:t>Psichologas nuola</w:t>
      </w:r>
      <w:r w:rsidR="00CA232C" w:rsidRPr="001563C0">
        <w:t>t kelia</w:t>
      </w:r>
      <w:r w:rsidRPr="001563C0">
        <w:t xml:space="preserve"> savo kvalifikaciją Konsultavimo srityje.</w:t>
      </w:r>
    </w:p>
    <w:p w:rsidR="00032759" w:rsidRPr="001563C0" w:rsidRDefault="00032759" w:rsidP="00B66EDA">
      <w:pPr>
        <w:numPr>
          <w:ilvl w:val="0"/>
          <w:numId w:val="9"/>
        </w:numPr>
        <w:jc w:val="both"/>
      </w:pPr>
      <w:r w:rsidRPr="001563C0">
        <w:t xml:space="preserve">Psichologas </w:t>
      </w:r>
      <w:r w:rsidR="00CA232C" w:rsidRPr="001563C0">
        <w:t>laikosi</w:t>
      </w:r>
      <w:r w:rsidRPr="001563C0">
        <w:t xml:space="preserve"> profesinės Psichologo etikos kodekso reikalavimų.</w:t>
      </w:r>
    </w:p>
    <w:p w:rsidR="00750F63" w:rsidRPr="001563C0" w:rsidRDefault="00750F63" w:rsidP="00750F63">
      <w:pPr>
        <w:pStyle w:val="Pagrindinistekstas1"/>
        <w:numPr>
          <w:ilvl w:val="0"/>
          <w:numId w:val="9"/>
        </w:numPr>
        <w:spacing w:line="240" w:lineRule="auto"/>
        <w:rPr>
          <w:color w:val="auto"/>
          <w:sz w:val="24"/>
          <w:szCs w:val="24"/>
          <w:lang w:val="lt-LT"/>
        </w:rPr>
      </w:pPr>
      <w:r w:rsidRPr="001563C0">
        <w:rPr>
          <w:color w:val="auto"/>
          <w:sz w:val="24"/>
          <w:szCs w:val="24"/>
          <w:lang w:val="lt-LT"/>
        </w:rPr>
        <w:t>Psichologai atsako už teikiamų Konsultacijų kokybę, tinkamą informacijos apie Konsultacijų gavėjus naudojimą.</w:t>
      </w:r>
    </w:p>
    <w:p w:rsidR="00032759" w:rsidRPr="001563C0" w:rsidRDefault="00032759" w:rsidP="00B66EDA">
      <w:pPr>
        <w:numPr>
          <w:ilvl w:val="0"/>
          <w:numId w:val="9"/>
        </w:numPr>
        <w:jc w:val="both"/>
      </w:pPr>
      <w:r w:rsidRPr="001563C0">
        <w:t>Konsultavimo metu, atlikdamas psichologinį įvertinimą, psichologas turi vadovautis Lietuvos psichologų sąjungos standartizuotų psichologinio įvertinimo metodikų reglamentu.</w:t>
      </w:r>
    </w:p>
    <w:p w:rsidR="00032759" w:rsidRPr="001563C0" w:rsidRDefault="00032759" w:rsidP="00B66EDA">
      <w:pPr>
        <w:numPr>
          <w:ilvl w:val="0"/>
          <w:numId w:val="9"/>
        </w:numPr>
        <w:jc w:val="both"/>
      </w:pPr>
      <w:r w:rsidRPr="001563C0">
        <w:t xml:space="preserve">Psichologas </w:t>
      </w:r>
      <w:r w:rsidR="00CA232C" w:rsidRPr="001563C0">
        <w:t>žino</w:t>
      </w:r>
      <w:r w:rsidRPr="001563C0">
        <w:t xml:space="preserve"> psichologo darbą reglamentuojanči</w:t>
      </w:r>
      <w:r w:rsidR="00CA232C" w:rsidRPr="001563C0">
        <w:t>us dokumentus ir jais vadovaujasi</w:t>
      </w:r>
      <w:r w:rsidRPr="001563C0">
        <w:t xml:space="preserve">.  </w:t>
      </w:r>
    </w:p>
    <w:p w:rsidR="00032759" w:rsidRPr="001563C0" w:rsidRDefault="00032759" w:rsidP="00B66EDA">
      <w:pPr>
        <w:numPr>
          <w:ilvl w:val="0"/>
          <w:numId w:val="9"/>
        </w:numPr>
        <w:jc w:val="both"/>
      </w:pPr>
      <w:r w:rsidRPr="001563C0">
        <w:t xml:space="preserve">Psichologas </w:t>
      </w:r>
      <w:r w:rsidR="00D238B2" w:rsidRPr="001563C0">
        <w:t>ne</w:t>
      </w:r>
      <w:r w:rsidR="00CA232C" w:rsidRPr="001563C0">
        <w:t>peržengia</w:t>
      </w:r>
      <w:r w:rsidRPr="001563C0">
        <w:t xml:space="preserve"> savo kompetencijos ribų.</w:t>
      </w:r>
    </w:p>
    <w:p w:rsidR="00C85D19" w:rsidRDefault="00C85D19" w:rsidP="00347BDE">
      <w:pPr>
        <w:pStyle w:val="Pagrindinistekstas3"/>
        <w:jc w:val="right"/>
      </w:pPr>
    </w:p>
    <w:p w:rsidR="001563C0" w:rsidRDefault="001563C0" w:rsidP="00347BDE">
      <w:pPr>
        <w:pStyle w:val="Pagrindinistekstas3"/>
        <w:jc w:val="right"/>
      </w:pPr>
    </w:p>
    <w:p w:rsidR="001563C0" w:rsidRDefault="001563C0" w:rsidP="00347BDE">
      <w:pPr>
        <w:pStyle w:val="Pagrindinistekstas3"/>
        <w:jc w:val="right"/>
      </w:pPr>
    </w:p>
    <w:p w:rsidR="001563C0" w:rsidRDefault="001563C0" w:rsidP="00347BDE">
      <w:pPr>
        <w:pStyle w:val="Pagrindinistekstas3"/>
        <w:jc w:val="right"/>
      </w:pPr>
    </w:p>
    <w:p w:rsidR="001563C0" w:rsidRDefault="001563C0" w:rsidP="00347BDE">
      <w:pPr>
        <w:pStyle w:val="Pagrindinistekstas3"/>
        <w:jc w:val="right"/>
      </w:pPr>
    </w:p>
    <w:p w:rsidR="001563C0" w:rsidRDefault="001563C0" w:rsidP="00347BDE">
      <w:pPr>
        <w:pStyle w:val="Pagrindinistekstas3"/>
        <w:jc w:val="right"/>
      </w:pPr>
    </w:p>
    <w:p w:rsidR="001563C0" w:rsidRDefault="001563C0" w:rsidP="00347BDE">
      <w:pPr>
        <w:pStyle w:val="Pagrindinistekstas3"/>
        <w:jc w:val="right"/>
      </w:pPr>
    </w:p>
    <w:p w:rsidR="006717D6" w:rsidRPr="00347BDE" w:rsidRDefault="008F1C54" w:rsidP="00347BDE">
      <w:pPr>
        <w:pStyle w:val="Pagrindinistekstas3"/>
        <w:jc w:val="right"/>
      </w:pPr>
      <w:r>
        <w:lastRenderedPageBreak/>
        <w:t>Priedas Nr.1</w:t>
      </w:r>
    </w:p>
    <w:p w:rsidR="006717D6" w:rsidRDefault="006717D6" w:rsidP="006717D6">
      <w:pPr>
        <w:rPr>
          <w:sz w:val="20"/>
          <w:szCs w:val="20"/>
        </w:rPr>
      </w:pPr>
    </w:p>
    <w:p w:rsidR="006717D6" w:rsidRPr="00683643" w:rsidRDefault="006717D6" w:rsidP="006717D6">
      <w:pPr>
        <w:rPr>
          <w:sz w:val="20"/>
          <w:szCs w:val="20"/>
        </w:rPr>
      </w:pPr>
    </w:p>
    <w:p w:rsidR="006717D6" w:rsidRPr="00683643" w:rsidRDefault="006717D6" w:rsidP="006717D6">
      <w:pPr>
        <w:pBdr>
          <w:top w:val="single" w:sz="4" w:space="1" w:color="auto"/>
          <w:left w:val="single" w:sz="4" w:space="4" w:color="auto"/>
          <w:bottom w:val="single" w:sz="4" w:space="1" w:color="auto"/>
          <w:right w:val="single" w:sz="4" w:space="4" w:color="auto"/>
        </w:pBdr>
        <w:rPr>
          <w:sz w:val="20"/>
          <w:szCs w:val="20"/>
        </w:rPr>
      </w:pPr>
    </w:p>
    <w:p w:rsidR="006717D6" w:rsidRPr="00683643" w:rsidRDefault="006717D6" w:rsidP="006717D6">
      <w:pPr>
        <w:pBdr>
          <w:top w:val="single" w:sz="4" w:space="1" w:color="auto"/>
          <w:left w:val="single" w:sz="4" w:space="4" w:color="auto"/>
          <w:bottom w:val="single" w:sz="4" w:space="1" w:color="auto"/>
          <w:right w:val="single" w:sz="4" w:space="4" w:color="auto"/>
        </w:pBdr>
        <w:rPr>
          <w:sz w:val="20"/>
          <w:szCs w:val="20"/>
        </w:rPr>
      </w:pPr>
    </w:p>
    <w:p w:rsidR="006717D6" w:rsidRPr="00683643" w:rsidRDefault="006717D6" w:rsidP="006717D6">
      <w:pPr>
        <w:pBdr>
          <w:top w:val="single" w:sz="4" w:space="1" w:color="auto"/>
          <w:left w:val="single" w:sz="4" w:space="4" w:color="auto"/>
          <w:bottom w:val="single" w:sz="4" w:space="1" w:color="auto"/>
          <w:right w:val="single" w:sz="4" w:space="4" w:color="auto"/>
        </w:pBdr>
        <w:rPr>
          <w:sz w:val="20"/>
          <w:szCs w:val="20"/>
        </w:rPr>
      </w:pPr>
    </w:p>
    <w:p w:rsidR="006717D6" w:rsidRDefault="006717D6" w:rsidP="006717D6">
      <w:pPr>
        <w:pBdr>
          <w:top w:val="single" w:sz="4" w:space="1" w:color="auto"/>
          <w:left w:val="single" w:sz="4" w:space="4" w:color="auto"/>
          <w:bottom w:val="single" w:sz="4" w:space="1" w:color="auto"/>
          <w:right w:val="single" w:sz="4" w:space="4" w:color="auto"/>
        </w:pBdr>
        <w:jc w:val="center"/>
      </w:pPr>
      <w:r w:rsidRPr="00E0179E">
        <w:t>KAIŠIADORIŲ R</w:t>
      </w:r>
      <w:r w:rsidR="0097320C">
        <w:t>.</w:t>
      </w:r>
      <w:r w:rsidRPr="00E0179E">
        <w:t xml:space="preserve"> PEDAGOGINĖ PSICHOLOGINĖ TARNYBA</w:t>
      </w:r>
    </w:p>
    <w:p w:rsidR="006717D6" w:rsidRPr="00F81F3B" w:rsidRDefault="006717D6" w:rsidP="006717D6">
      <w:pPr>
        <w:pBdr>
          <w:top w:val="single" w:sz="4" w:space="1" w:color="auto"/>
          <w:left w:val="single" w:sz="4" w:space="4" w:color="auto"/>
          <w:bottom w:val="single" w:sz="4" w:space="1" w:color="auto"/>
          <w:right w:val="single" w:sz="4" w:space="4" w:color="auto"/>
        </w:pBdr>
        <w:jc w:val="both"/>
      </w:pPr>
      <w:r w:rsidRPr="00F81F3B">
        <w:t xml:space="preserve">                                                                                                            </w:t>
      </w:r>
    </w:p>
    <w:p w:rsidR="006717D6" w:rsidRPr="00F81F3B" w:rsidRDefault="006717D6" w:rsidP="006717D6">
      <w:pPr>
        <w:pBdr>
          <w:top w:val="single" w:sz="4" w:space="1" w:color="auto"/>
          <w:left w:val="single" w:sz="4" w:space="4" w:color="auto"/>
          <w:bottom w:val="single" w:sz="4" w:space="1" w:color="auto"/>
          <w:right w:val="single" w:sz="4" w:space="4" w:color="auto"/>
        </w:pBdr>
        <w:jc w:val="both"/>
      </w:pPr>
    </w:p>
    <w:p w:rsidR="006717D6" w:rsidRPr="00F81F3B" w:rsidRDefault="006717D6" w:rsidP="006717D6">
      <w:pPr>
        <w:pBdr>
          <w:top w:val="single" w:sz="4" w:space="1" w:color="auto"/>
          <w:left w:val="single" w:sz="4" w:space="4" w:color="auto"/>
          <w:bottom w:val="single" w:sz="4" w:space="1" w:color="auto"/>
          <w:right w:val="single" w:sz="4" w:space="4" w:color="auto"/>
        </w:pBdr>
        <w:jc w:val="both"/>
      </w:pPr>
    </w:p>
    <w:p w:rsidR="006717D6" w:rsidRPr="00F81F3B" w:rsidRDefault="006717D6" w:rsidP="006717D6">
      <w:pPr>
        <w:pBdr>
          <w:top w:val="single" w:sz="4" w:space="1" w:color="auto"/>
          <w:left w:val="single" w:sz="4" w:space="4" w:color="auto"/>
          <w:bottom w:val="single" w:sz="4" w:space="1" w:color="auto"/>
          <w:right w:val="single" w:sz="4" w:space="4" w:color="auto"/>
        </w:pBdr>
        <w:jc w:val="center"/>
      </w:pPr>
      <w:r w:rsidRPr="00F81F3B">
        <w:t>KONSULTAVIMO  KORTELĖ</w:t>
      </w:r>
    </w:p>
    <w:p w:rsidR="006717D6" w:rsidRPr="00F81F3B" w:rsidRDefault="006717D6" w:rsidP="006717D6">
      <w:pPr>
        <w:pBdr>
          <w:top w:val="single" w:sz="4" w:space="1" w:color="auto"/>
          <w:left w:val="single" w:sz="4" w:space="4" w:color="auto"/>
          <w:bottom w:val="single" w:sz="4" w:space="1" w:color="auto"/>
          <w:right w:val="single" w:sz="4" w:space="4" w:color="auto"/>
        </w:pBdr>
        <w:jc w:val="both"/>
      </w:pPr>
    </w:p>
    <w:p w:rsidR="006717D6" w:rsidRPr="00F81F3B" w:rsidRDefault="006717D6" w:rsidP="006717D6">
      <w:pPr>
        <w:pBdr>
          <w:top w:val="single" w:sz="4" w:space="1" w:color="auto"/>
          <w:left w:val="single" w:sz="4" w:space="4" w:color="auto"/>
          <w:bottom w:val="single" w:sz="4" w:space="1" w:color="auto"/>
          <w:right w:val="single" w:sz="4" w:space="4" w:color="auto"/>
        </w:pBdr>
        <w:jc w:val="both"/>
      </w:pPr>
    </w:p>
    <w:p w:rsidR="006717D6" w:rsidRPr="00F81F3B" w:rsidRDefault="006717D6" w:rsidP="006717D6">
      <w:pPr>
        <w:pBdr>
          <w:top w:val="single" w:sz="4" w:space="1" w:color="auto"/>
          <w:left w:val="single" w:sz="4" w:space="4" w:color="auto"/>
          <w:bottom w:val="single" w:sz="4" w:space="1" w:color="auto"/>
          <w:right w:val="single" w:sz="4" w:space="4" w:color="auto"/>
        </w:pBdr>
        <w:jc w:val="both"/>
      </w:pPr>
    </w:p>
    <w:p w:rsidR="006717D6" w:rsidRPr="00F81F3B" w:rsidRDefault="006717D6" w:rsidP="006717D6">
      <w:pPr>
        <w:pBdr>
          <w:top w:val="single" w:sz="4" w:space="1" w:color="auto"/>
          <w:left w:val="single" w:sz="4" w:space="4" w:color="auto"/>
          <w:bottom w:val="single" w:sz="4" w:space="1" w:color="auto"/>
          <w:right w:val="single" w:sz="4" w:space="4" w:color="auto"/>
        </w:pBdr>
        <w:jc w:val="both"/>
      </w:pPr>
      <w:r w:rsidRPr="00F81F3B">
        <w:t>Vardas, pavardė______________________________</w:t>
      </w:r>
    </w:p>
    <w:p w:rsidR="006717D6" w:rsidRPr="00F81F3B" w:rsidRDefault="006717D6" w:rsidP="006717D6">
      <w:pPr>
        <w:pBdr>
          <w:top w:val="single" w:sz="4" w:space="1" w:color="auto"/>
          <w:left w:val="single" w:sz="4" w:space="4" w:color="auto"/>
          <w:bottom w:val="single" w:sz="4" w:space="1" w:color="auto"/>
          <w:right w:val="single" w:sz="4" w:space="4" w:color="auto"/>
        </w:pBdr>
        <w:jc w:val="both"/>
      </w:pPr>
    </w:p>
    <w:p w:rsidR="006717D6" w:rsidRPr="00F81F3B" w:rsidRDefault="006717D6" w:rsidP="006717D6">
      <w:pPr>
        <w:pBdr>
          <w:top w:val="single" w:sz="4" w:space="1" w:color="auto"/>
          <w:left w:val="single" w:sz="4" w:space="4" w:color="auto"/>
          <w:bottom w:val="single" w:sz="4" w:space="1" w:color="auto"/>
          <w:right w:val="single" w:sz="4" w:space="4" w:color="auto"/>
        </w:pBdr>
        <w:jc w:val="both"/>
      </w:pPr>
      <w:r w:rsidRPr="00F81F3B">
        <w:t>Gimimo data________________</w:t>
      </w:r>
    </w:p>
    <w:p w:rsidR="006717D6" w:rsidRPr="00F81F3B" w:rsidRDefault="006717D6" w:rsidP="006717D6">
      <w:pPr>
        <w:pBdr>
          <w:top w:val="single" w:sz="4" w:space="1" w:color="auto"/>
          <w:left w:val="single" w:sz="4" w:space="4" w:color="auto"/>
          <w:bottom w:val="single" w:sz="4" w:space="1" w:color="auto"/>
          <w:right w:val="single" w:sz="4" w:space="4" w:color="auto"/>
        </w:pBdr>
        <w:jc w:val="both"/>
      </w:pPr>
    </w:p>
    <w:p w:rsidR="006717D6" w:rsidRPr="00F81F3B" w:rsidRDefault="006717D6" w:rsidP="006717D6">
      <w:pPr>
        <w:pBdr>
          <w:top w:val="single" w:sz="4" w:space="1" w:color="auto"/>
          <w:left w:val="single" w:sz="4" w:space="4" w:color="auto"/>
          <w:bottom w:val="single" w:sz="4" w:space="1" w:color="auto"/>
          <w:right w:val="single" w:sz="4" w:space="4" w:color="auto"/>
        </w:pBdr>
        <w:jc w:val="both"/>
      </w:pPr>
      <w:r w:rsidRPr="00F81F3B">
        <w:t>Darbo pradžia_______________</w:t>
      </w:r>
    </w:p>
    <w:p w:rsidR="006717D6" w:rsidRPr="00F81F3B" w:rsidRDefault="006717D6" w:rsidP="006717D6">
      <w:pPr>
        <w:pBdr>
          <w:top w:val="single" w:sz="4" w:space="1" w:color="auto"/>
          <w:left w:val="single" w:sz="4" w:space="4" w:color="auto"/>
          <w:bottom w:val="single" w:sz="4" w:space="1" w:color="auto"/>
          <w:right w:val="single" w:sz="4" w:space="4" w:color="auto"/>
        </w:pBdr>
        <w:jc w:val="both"/>
      </w:pPr>
    </w:p>
    <w:p w:rsidR="006717D6" w:rsidRPr="00F81F3B" w:rsidRDefault="006717D6" w:rsidP="006717D6">
      <w:pPr>
        <w:pBdr>
          <w:top w:val="single" w:sz="4" w:space="1" w:color="auto"/>
          <w:left w:val="single" w:sz="4" w:space="4" w:color="auto"/>
          <w:bottom w:val="single" w:sz="4" w:space="1" w:color="auto"/>
          <w:right w:val="single" w:sz="4" w:space="4" w:color="auto"/>
        </w:pBdr>
        <w:jc w:val="both"/>
      </w:pPr>
      <w:r w:rsidRPr="00F81F3B">
        <w:t>Problema___________________</w:t>
      </w:r>
    </w:p>
    <w:p w:rsidR="006717D6" w:rsidRPr="00F81F3B" w:rsidRDefault="006717D6" w:rsidP="006717D6">
      <w:pPr>
        <w:pBdr>
          <w:top w:val="single" w:sz="4" w:space="1" w:color="auto"/>
          <w:left w:val="single" w:sz="4" w:space="4" w:color="auto"/>
          <w:bottom w:val="single" w:sz="4" w:space="1" w:color="auto"/>
          <w:right w:val="single" w:sz="4" w:space="4" w:color="auto"/>
        </w:pBdr>
        <w:jc w:val="both"/>
      </w:pPr>
    </w:p>
    <w:p w:rsidR="006717D6" w:rsidRPr="00F81F3B" w:rsidRDefault="006717D6" w:rsidP="006717D6">
      <w:pPr>
        <w:pBdr>
          <w:top w:val="single" w:sz="4" w:space="1" w:color="auto"/>
          <w:left w:val="single" w:sz="4" w:space="4" w:color="auto"/>
          <w:bottom w:val="single" w:sz="4" w:space="1" w:color="auto"/>
          <w:right w:val="single" w:sz="4" w:space="4" w:color="auto"/>
        </w:pBdr>
        <w:jc w:val="both"/>
      </w:pPr>
      <w:r w:rsidRPr="00F81F3B">
        <w:t>Darbo pabaiga_______________</w:t>
      </w:r>
    </w:p>
    <w:p w:rsidR="006717D6" w:rsidRPr="00F81F3B" w:rsidRDefault="006717D6" w:rsidP="006717D6">
      <w:pPr>
        <w:pBdr>
          <w:top w:val="single" w:sz="4" w:space="1" w:color="auto"/>
          <w:left w:val="single" w:sz="4" w:space="4" w:color="auto"/>
          <w:bottom w:val="single" w:sz="4" w:space="1" w:color="auto"/>
          <w:right w:val="single" w:sz="4" w:space="4" w:color="auto"/>
        </w:pBdr>
        <w:jc w:val="both"/>
      </w:pPr>
    </w:p>
    <w:p w:rsidR="006717D6" w:rsidRPr="00F81F3B" w:rsidRDefault="006717D6" w:rsidP="006717D6">
      <w:pPr>
        <w:pBdr>
          <w:top w:val="single" w:sz="4" w:space="1" w:color="auto"/>
          <w:left w:val="single" w:sz="4" w:space="4" w:color="auto"/>
          <w:bottom w:val="single" w:sz="4" w:space="1" w:color="auto"/>
          <w:right w:val="single" w:sz="4" w:space="4" w:color="auto"/>
        </w:pBdr>
        <w:jc w:val="both"/>
      </w:pPr>
      <w:r w:rsidRPr="00F81F3B">
        <w:t>Susitikimų skaičius___________</w:t>
      </w:r>
    </w:p>
    <w:p w:rsidR="006717D6" w:rsidRPr="00F81F3B" w:rsidRDefault="006717D6" w:rsidP="006717D6">
      <w:pPr>
        <w:pBdr>
          <w:top w:val="single" w:sz="4" w:space="1" w:color="auto"/>
          <w:left w:val="single" w:sz="4" w:space="4" w:color="auto"/>
          <w:bottom w:val="single" w:sz="4" w:space="1" w:color="auto"/>
          <w:right w:val="single" w:sz="4" w:space="4" w:color="auto"/>
        </w:pBdr>
        <w:jc w:val="both"/>
      </w:pPr>
    </w:p>
    <w:p w:rsidR="006717D6" w:rsidRPr="00F81F3B" w:rsidRDefault="006717D6" w:rsidP="006717D6">
      <w:pPr>
        <w:pBdr>
          <w:top w:val="single" w:sz="4" w:space="1" w:color="auto"/>
          <w:left w:val="single" w:sz="4" w:space="4" w:color="auto"/>
          <w:bottom w:val="single" w:sz="4" w:space="1" w:color="auto"/>
          <w:right w:val="single" w:sz="4" w:space="4" w:color="auto"/>
        </w:pBdr>
        <w:jc w:val="both"/>
      </w:pPr>
      <w:r w:rsidRPr="00F81F3B">
        <w:t>Baigtas / nutrūkęs (pabraukti)</w:t>
      </w:r>
    </w:p>
    <w:p w:rsidR="006717D6" w:rsidRPr="00F81F3B" w:rsidRDefault="006717D6" w:rsidP="006717D6">
      <w:pPr>
        <w:pBdr>
          <w:top w:val="single" w:sz="4" w:space="1" w:color="auto"/>
          <w:left w:val="single" w:sz="4" w:space="4" w:color="auto"/>
          <w:bottom w:val="single" w:sz="4" w:space="1" w:color="auto"/>
          <w:right w:val="single" w:sz="4" w:space="4" w:color="auto"/>
        </w:pBdr>
        <w:jc w:val="both"/>
      </w:pPr>
    </w:p>
    <w:p w:rsidR="006717D6" w:rsidRPr="00F81F3B" w:rsidRDefault="006717D6" w:rsidP="006717D6">
      <w:pPr>
        <w:pBdr>
          <w:top w:val="single" w:sz="4" w:space="1" w:color="auto"/>
          <w:left w:val="single" w:sz="4" w:space="4" w:color="auto"/>
          <w:bottom w:val="single" w:sz="4" w:space="1" w:color="auto"/>
          <w:right w:val="single" w:sz="4" w:space="4" w:color="auto"/>
        </w:pBdr>
        <w:jc w:val="both"/>
      </w:pPr>
    </w:p>
    <w:p w:rsidR="006717D6" w:rsidRPr="00F81F3B" w:rsidRDefault="006717D6" w:rsidP="006717D6">
      <w:pPr>
        <w:pBdr>
          <w:top w:val="single" w:sz="4" w:space="1" w:color="auto"/>
          <w:left w:val="single" w:sz="4" w:space="4" w:color="auto"/>
          <w:bottom w:val="single" w:sz="4" w:space="1" w:color="auto"/>
          <w:right w:val="single" w:sz="4" w:space="4" w:color="auto"/>
        </w:pBdr>
        <w:jc w:val="both"/>
      </w:pPr>
    </w:p>
    <w:p w:rsidR="006717D6" w:rsidRPr="00F81F3B" w:rsidRDefault="006717D6" w:rsidP="006717D6">
      <w:pPr>
        <w:pBdr>
          <w:top w:val="single" w:sz="4" w:space="1" w:color="auto"/>
          <w:left w:val="single" w:sz="4" w:space="4" w:color="auto"/>
          <w:bottom w:val="single" w:sz="4" w:space="1" w:color="auto"/>
          <w:right w:val="single" w:sz="4" w:space="4" w:color="auto"/>
        </w:pBdr>
        <w:jc w:val="both"/>
      </w:pPr>
    </w:p>
    <w:p w:rsidR="006717D6" w:rsidRPr="00F81F3B" w:rsidRDefault="006717D6" w:rsidP="006717D6">
      <w:pPr>
        <w:pBdr>
          <w:top w:val="single" w:sz="4" w:space="1" w:color="auto"/>
          <w:left w:val="single" w:sz="4" w:space="4" w:color="auto"/>
          <w:bottom w:val="single" w:sz="4" w:space="1" w:color="auto"/>
          <w:right w:val="single" w:sz="4" w:space="4" w:color="auto"/>
        </w:pBdr>
        <w:jc w:val="both"/>
      </w:pPr>
    </w:p>
    <w:p w:rsidR="006717D6" w:rsidRPr="00F81F3B" w:rsidRDefault="006717D6" w:rsidP="006717D6">
      <w:pPr>
        <w:pBdr>
          <w:top w:val="single" w:sz="4" w:space="1" w:color="auto"/>
          <w:left w:val="single" w:sz="4" w:space="4" w:color="auto"/>
          <w:bottom w:val="single" w:sz="4" w:space="1" w:color="auto"/>
          <w:right w:val="single" w:sz="4" w:space="4" w:color="auto"/>
        </w:pBdr>
        <w:jc w:val="both"/>
      </w:pPr>
    </w:p>
    <w:p w:rsidR="006717D6" w:rsidRPr="00F81F3B" w:rsidRDefault="006717D6" w:rsidP="006717D6">
      <w:pPr>
        <w:pBdr>
          <w:top w:val="single" w:sz="4" w:space="1" w:color="auto"/>
          <w:left w:val="single" w:sz="4" w:space="4" w:color="auto"/>
          <w:bottom w:val="single" w:sz="4" w:space="1" w:color="auto"/>
          <w:right w:val="single" w:sz="4" w:space="4" w:color="auto"/>
        </w:pBdr>
        <w:jc w:val="both"/>
      </w:pPr>
    </w:p>
    <w:p w:rsidR="006717D6" w:rsidRPr="00F81F3B" w:rsidRDefault="006717D6" w:rsidP="006717D6">
      <w:pPr>
        <w:pBdr>
          <w:top w:val="single" w:sz="4" w:space="1" w:color="auto"/>
          <w:left w:val="single" w:sz="4" w:space="4" w:color="auto"/>
          <w:bottom w:val="single" w:sz="4" w:space="1" w:color="auto"/>
          <w:right w:val="single" w:sz="4" w:space="4" w:color="auto"/>
        </w:pBdr>
        <w:jc w:val="both"/>
      </w:pPr>
    </w:p>
    <w:p w:rsidR="006717D6" w:rsidRPr="00F81F3B" w:rsidRDefault="006717D6" w:rsidP="006717D6">
      <w:pPr>
        <w:pBdr>
          <w:top w:val="single" w:sz="4" w:space="1" w:color="auto"/>
          <w:left w:val="single" w:sz="4" w:space="4" w:color="auto"/>
          <w:bottom w:val="single" w:sz="4" w:space="1" w:color="auto"/>
          <w:right w:val="single" w:sz="4" w:space="4" w:color="auto"/>
        </w:pBdr>
        <w:jc w:val="both"/>
      </w:pPr>
    </w:p>
    <w:p w:rsidR="006717D6" w:rsidRPr="00F81F3B" w:rsidRDefault="006717D6" w:rsidP="006717D6">
      <w:pPr>
        <w:pBdr>
          <w:top w:val="single" w:sz="4" w:space="1" w:color="auto"/>
          <w:left w:val="single" w:sz="4" w:space="4" w:color="auto"/>
          <w:bottom w:val="single" w:sz="4" w:space="1" w:color="auto"/>
          <w:right w:val="single" w:sz="4" w:space="4" w:color="auto"/>
        </w:pBdr>
        <w:jc w:val="both"/>
      </w:pPr>
      <w:r w:rsidRPr="00F81F3B">
        <w:t>Konsultantas_________________                    _______________________________________</w:t>
      </w:r>
    </w:p>
    <w:p w:rsidR="006717D6" w:rsidRPr="00F81F3B" w:rsidRDefault="006717D6" w:rsidP="006717D6">
      <w:pPr>
        <w:pBdr>
          <w:top w:val="single" w:sz="4" w:space="1" w:color="auto"/>
          <w:left w:val="single" w:sz="4" w:space="4" w:color="auto"/>
          <w:bottom w:val="single" w:sz="4" w:space="1" w:color="auto"/>
          <w:right w:val="single" w:sz="4" w:space="4" w:color="auto"/>
        </w:pBdr>
        <w:jc w:val="both"/>
      </w:pPr>
      <w:r w:rsidRPr="00F81F3B">
        <w:t xml:space="preserve">                                  (parašas)                                                      (vardas, pavardė)</w:t>
      </w:r>
    </w:p>
    <w:p w:rsidR="006717D6" w:rsidRPr="00F81F3B" w:rsidRDefault="006717D6" w:rsidP="006717D6">
      <w:pPr>
        <w:pBdr>
          <w:top w:val="single" w:sz="4" w:space="1" w:color="auto"/>
          <w:left w:val="single" w:sz="4" w:space="4" w:color="auto"/>
          <w:bottom w:val="single" w:sz="4" w:space="1" w:color="auto"/>
          <w:right w:val="single" w:sz="4" w:space="4" w:color="auto"/>
        </w:pBdr>
        <w:jc w:val="both"/>
      </w:pPr>
    </w:p>
    <w:p w:rsidR="006717D6" w:rsidRPr="00683643" w:rsidRDefault="006717D6" w:rsidP="006717D6">
      <w:pPr>
        <w:pBdr>
          <w:top w:val="single" w:sz="4" w:space="1" w:color="auto"/>
          <w:left w:val="single" w:sz="4" w:space="4" w:color="auto"/>
          <w:bottom w:val="single" w:sz="4" w:space="1" w:color="auto"/>
          <w:right w:val="single" w:sz="4" w:space="4" w:color="auto"/>
        </w:pBdr>
        <w:jc w:val="both"/>
        <w:rPr>
          <w:sz w:val="20"/>
          <w:szCs w:val="20"/>
        </w:rPr>
      </w:pPr>
    </w:p>
    <w:p w:rsidR="006717D6" w:rsidRPr="00683643" w:rsidRDefault="006717D6" w:rsidP="006717D6">
      <w:pPr>
        <w:pBdr>
          <w:top w:val="single" w:sz="4" w:space="1" w:color="auto"/>
          <w:left w:val="single" w:sz="4" w:space="4" w:color="auto"/>
          <w:bottom w:val="single" w:sz="4" w:space="1" w:color="auto"/>
          <w:right w:val="single" w:sz="4" w:space="4" w:color="auto"/>
        </w:pBdr>
        <w:rPr>
          <w:sz w:val="20"/>
          <w:szCs w:val="20"/>
        </w:rPr>
      </w:pPr>
    </w:p>
    <w:p w:rsidR="006717D6" w:rsidRPr="00683643" w:rsidRDefault="006717D6" w:rsidP="006717D6">
      <w:pPr>
        <w:pBdr>
          <w:top w:val="single" w:sz="4" w:space="1" w:color="auto"/>
          <w:left w:val="single" w:sz="4" w:space="4" w:color="auto"/>
          <w:bottom w:val="single" w:sz="4" w:space="1" w:color="auto"/>
          <w:right w:val="single" w:sz="4" w:space="4" w:color="auto"/>
        </w:pBdr>
        <w:rPr>
          <w:sz w:val="20"/>
          <w:szCs w:val="20"/>
        </w:rPr>
      </w:pPr>
    </w:p>
    <w:p w:rsidR="006717D6" w:rsidRPr="00683643" w:rsidRDefault="006717D6" w:rsidP="006717D6">
      <w:pPr>
        <w:pBdr>
          <w:top w:val="single" w:sz="4" w:space="1" w:color="auto"/>
          <w:left w:val="single" w:sz="4" w:space="4" w:color="auto"/>
          <w:bottom w:val="single" w:sz="4" w:space="1" w:color="auto"/>
          <w:right w:val="single" w:sz="4" w:space="4" w:color="auto"/>
        </w:pBdr>
        <w:rPr>
          <w:sz w:val="20"/>
          <w:szCs w:val="20"/>
        </w:rPr>
      </w:pPr>
    </w:p>
    <w:p w:rsidR="006717D6" w:rsidRPr="00683643" w:rsidRDefault="006717D6" w:rsidP="006717D6">
      <w:pPr>
        <w:rPr>
          <w:sz w:val="20"/>
          <w:szCs w:val="20"/>
        </w:rPr>
      </w:pPr>
    </w:p>
    <w:p w:rsidR="006717D6" w:rsidRPr="00683643" w:rsidRDefault="006717D6" w:rsidP="006717D6">
      <w:pPr>
        <w:ind w:firstLine="1296"/>
        <w:rPr>
          <w:sz w:val="20"/>
          <w:szCs w:val="20"/>
        </w:rPr>
      </w:pPr>
    </w:p>
    <w:p w:rsidR="006717D6" w:rsidRPr="00683643" w:rsidRDefault="006717D6" w:rsidP="006717D6">
      <w:pPr>
        <w:ind w:firstLine="1296"/>
        <w:rPr>
          <w:sz w:val="20"/>
          <w:szCs w:val="20"/>
        </w:rPr>
      </w:pPr>
    </w:p>
    <w:p w:rsidR="006717D6" w:rsidRPr="00683643" w:rsidRDefault="006717D6" w:rsidP="006717D6">
      <w:pPr>
        <w:ind w:firstLine="1296"/>
        <w:rPr>
          <w:sz w:val="20"/>
          <w:szCs w:val="20"/>
        </w:rPr>
      </w:pPr>
    </w:p>
    <w:p w:rsidR="006717D6" w:rsidRPr="00683643" w:rsidRDefault="006717D6" w:rsidP="006717D6">
      <w:pPr>
        <w:ind w:firstLine="1296"/>
        <w:rPr>
          <w:sz w:val="20"/>
          <w:szCs w:val="20"/>
        </w:rPr>
      </w:pPr>
    </w:p>
    <w:p w:rsidR="006717D6" w:rsidRPr="00683643" w:rsidRDefault="006717D6" w:rsidP="006717D6">
      <w:pPr>
        <w:ind w:firstLine="1296"/>
        <w:jc w:val="center"/>
        <w:rPr>
          <w:sz w:val="20"/>
          <w:szCs w:val="20"/>
        </w:rPr>
      </w:pPr>
    </w:p>
    <w:p w:rsidR="006717D6" w:rsidRDefault="006717D6" w:rsidP="006717D6">
      <w:pPr>
        <w:ind w:firstLine="1296"/>
        <w:jc w:val="center"/>
        <w:rPr>
          <w:sz w:val="20"/>
          <w:szCs w:val="20"/>
        </w:rPr>
      </w:pPr>
    </w:p>
    <w:p w:rsidR="00347BDE" w:rsidRDefault="00347BDE" w:rsidP="006717D6">
      <w:pPr>
        <w:jc w:val="both"/>
        <w:rPr>
          <w:sz w:val="20"/>
          <w:szCs w:val="20"/>
        </w:rPr>
      </w:pPr>
    </w:p>
    <w:p w:rsidR="00843250" w:rsidRDefault="00843250" w:rsidP="006717D6">
      <w:pPr>
        <w:jc w:val="both"/>
        <w:rPr>
          <w:b/>
          <w:bCs/>
          <w:u w:val="single"/>
        </w:rPr>
      </w:pPr>
    </w:p>
    <w:p w:rsidR="00347BDE" w:rsidRDefault="00347BDE" w:rsidP="006717D6">
      <w:pPr>
        <w:jc w:val="both"/>
        <w:rPr>
          <w:b/>
          <w:bCs/>
          <w:u w:val="single"/>
        </w:rPr>
      </w:pPr>
    </w:p>
    <w:p w:rsidR="00843250" w:rsidRDefault="00843250" w:rsidP="006717D6">
      <w:pPr>
        <w:jc w:val="both"/>
        <w:rPr>
          <w:b/>
          <w:bCs/>
          <w:u w:val="single"/>
        </w:rPr>
      </w:pPr>
    </w:p>
    <w:p w:rsidR="00843250" w:rsidRDefault="00843250" w:rsidP="006717D6">
      <w:pPr>
        <w:jc w:val="both"/>
        <w:rPr>
          <w:b/>
          <w:bCs/>
          <w:u w:val="single"/>
        </w:rPr>
      </w:pPr>
    </w:p>
    <w:p w:rsidR="006717D6" w:rsidRDefault="006717D6" w:rsidP="00347BDE">
      <w:pPr>
        <w:pStyle w:val="Pagrindinistekstas3"/>
        <w:jc w:val="right"/>
      </w:pPr>
      <w:r>
        <w:lastRenderedPageBreak/>
        <w:t>Priedas Nr.2</w:t>
      </w:r>
    </w:p>
    <w:p w:rsidR="00347BDE" w:rsidRPr="00347BDE" w:rsidRDefault="00347BDE" w:rsidP="00347BDE">
      <w:pPr>
        <w:pStyle w:val="Pagrindinistekstas3"/>
        <w:jc w:val="right"/>
      </w:pPr>
    </w:p>
    <w:p w:rsidR="006717D6" w:rsidRPr="00992F0B" w:rsidRDefault="006717D6" w:rsidP="006717D6">
      <w:pPr>
        <w:jc w:val="both"/>
        <w:rPr>
          <w:b/>
          <w:bCs/>
          <w:u w:val="single"/>
        </w:rPr>
      </w:pPr>
      <w:r>
        <w:rPr>
          <w:b/>
          <w:bCs/>
          <w:u w:val="single"/>
        </w:rPr>
        <w:t>Tėvų sutikimas dėl</w:t>
      </w:r>
      <w:r w:rsidRPr="00992F0B">
        <w:rPr>
          <w:b/>
          <w:bCs/>
          <w:u w:val="single"/>
        </w:rPr>
        <w:t xml:space="preserve"> psichologinio konsultavimo</w:t>
      </w:r>
    </w:p>
    <w:p w:rsidR="006717D6" w:rsidRPr="00992F0B" w:rsidRDefault="006717D6" w:rsidP="006717D6">
      <w:pPr>
        <w:jc w:val="both"/>
      </w:pPr>
    </w:p>
    <w:p w:rsidR="006717D6" w:rsidRPr="00992F0B" w:rsidRDefault="006717D6" w:rsidP="006717D6">
      <w:pPr>
        <w:spacing w:line="360" w:lineRule="auto"/>
        <w:jc w:val="both"/>
      </w:pPr>
      <w:r w:rsidRPr="00992F0B">
        <w:t>Aš................................................................</w:t>
      </w:r>
      <w:r>
        <w:t>......</w:t>
      </w:r>
      <w:r w:rsidRPr="00992F0B">
        <w:t>, sutinku, kad mano sūnus/dukra .................................</w:t>
      </w:r>
    </w:p>
    <w:p w:rsidR="006717D6" w:rsidRPr="00992F0B" w:rsidRDefault="006717D6" w:rsidP="006717D6">
      <w:pPr>
        <w:spacing w:line="360" w:lineRule="auto"/>
        <w:jc w:val="both"/>
      </w:pPr>
      <w:r w:rsidRPr="00992F0B">
        <w:t>.........................................</w:t>
      </w:r>
      <w:r>
        <w:t>.............</w:t>
      </w:r>
      <w:r w:rsidRPr="00992F0B">
        <w:t xml:space="preserve"> būtų tiriamas</w:t>
      </w:r>
      <w:r>
        <w:t xml:space="preserve"> (-a)</w:t>
      </w:r>
      <w:r w:rsidRPr="00992F0B">
        <w:t xml:space="preserve"> ir konsultuojamas</w:t>
      </w:r>
      <w:r>
        <w:t xml:space="preserve"> (-a)</w:t>
      </w:r>
      <w:r w:rsidRPr="00992F0B">
        <w:t xml:space="preserve"> naudojant psichologinio įvertinimo</w:t>
      </w:r>
      <w:r>
        <w:t xml:space="preserve"> ir konsultavimo</w:t>
      </w:r>
      <w:r w:rsidRPr="00992F0B">
        <w:t xml:space="preserve"> metodikas.</w:t>
      </w:r>
    </w:p>
    <w:p w:rsidR="006717D6" w:rsidRPr="00992F0B" w:rsidRDefault="006717D6" w:rsidP="006717D6">
      <w:pPr>
        <w:jc w:val="both"/>
      </w:pPr>
    </w:p>
    <w:p w:rsidR="006717D6" w:rsidRPr="00992F0B" w:rsidRDefault="006717D6" w:rsidP="006717D6">
      <w:pPr>
        <w:jc w:val="both"/>
      </w:pPr>
      <w:r w:rsidRPr="00992F0B">
        <w:t>Data.........................</w:t>
      </w:r>
      <w:r>
        <w:t>.......</w:t>
      </w:r>
      <w:r w:rsidRPr="00992F0B">
        <w:t xml:space="preserve">          Parašas...........................</w:t>
      </w:r>
      <w:r>
        <w:t>....</w:t>
      </w:r>
      <w:r w:rsidRPr="00992F0B">
        <w:t>.</w:t>
      </w:r>
    </w:p>
    <w:p w:rsidR="006717D6" w:rsidRPr="00992F0B" w:rsidRDefault="006717D6" w:rsidP="006717D6">
      <w:pPr>
        <w:pBdr>
          <w:bottom w:val="single" w:sz="12" w:space="1" w:color="auto"/>
        </w:pBdr>
        <w:jc w:val="both"/>
      </w:pPr>
    </w:p>
    <w:p w:rsidR="006717D6" w:rsidRPr="00992F0B" w:rsidRDefault="006717D6" w:rsidP="006717D6">
      <w:pPr>
        <w:jc w:val="both"/>
      </w:pPr>
    </w:p>
    <w:p w:rsidR="006717D6" w:rsidRPr="00AD45D8" w:rsidRDefault="006717D6" w:rsidP="006717D6">
      <w:pPr>
        <w:jc w:val="both"/>
        <w:rPr>
          <w:b/>
          <w:u w:val="single"/>
        </w:rPr>
      </w:pPr>
      <w:r w:rsidRPr="00AD45D8">
        <w:rPr>
          <w:b/>
          <w:u w:val="single"/>
        </w:rPr>
        <w:t>Kliento bendrieji duomenys</w:t>
      </w:r>
    </w:p>
    <w:p w:rsidR="006717D6" w:rsidRPr="00AD45D8" w:rsidRDefault="006717D6" w:rsidP="006717D6">
      <w:pPr>
        <w:jc w:val="both"/>
      </w:pPr>
    </w:p>
    <w:p w:rsidR="006717D6" w:rsidRPr="00992F0B" w:rsidRDefault="006717D6" w:rsidP="006717D6">
      <w:pPr>
        <w:spacing w:line="360" w:lineRule="auto"/>
        <w:jc w:val="both"/>
      </w:pPr>
      <w:r w:rsidRPr="00992F0B">
        <w:t xml:space="preserve">Vardas, pavardė........................................................................................ </w:t>
      </w:r>
      <w:r>
        <w:t>Gimimo data..................</w:t>
      </w:r>
    </w:p>
    <w:p w:rsidR="006717D6" w:rsidRPr="00992F0B" w:rsidRDefault="006717D6" w:rsidP="006717D6">
      <w:pPr>
        <w:spacing w:line="360" w:lineRule="auto"/>
        <w:jc w:val="both"/>
      </w:pPr>
      <w:r w:rsidRPr="00992F0B">
        <w:t>Šiuo metu vaikui metų: ........................................</w:t>
      </w:r>
    </w:p>
    <w:p w:rsidR="006717D6" w:rsidRPr="00992F0B" w:rsidRDefault="006717D6" w:rsidP="006717D6">
      <w:pPr>
        <w:spacing w:line="360" w:lineRule="auto"/>
        <w:jc w:val="both"/>
      </w:pPr>
      <w:r w:rsidRPr="00992F0B">
        <w:t>Adresas............................................................................................................................................</w:t>
      </w:r>
      <w:r>
        <w:t>.</w:t>
      </w:r>
    </w:p>
    <w:p w:rsidR="006717D6" w:rsidRPr="00992F0B" w:rsidRDefault="006717D6" w:rsidP="006717D6">
      <w:pPr>
        <w:spacing w:line="360" w:lineRule="auto"/>
        <w:jc w:val="both"/>
      </w:pPr>
      <w:r w:rsidRPr="00992F0B">
        <w:t>Ugdymo įstaiga..................................................................................</w:t>
      </w:r>
      <w:r>
        <w:t>.................</w:t>
      </w:r>
      <w:r w:rsidRPr="00992F0B">
        <w:t>Klasė..................</w:t>
      </w:r>
      <w:r>
        <w:t>...</w:t>
      </w:r>
    </w:p>
    <w:p w:rsidR="006717D6" w:rsidRPr="00992F0B" w:rsidRDefault="006717D6" w:rsidP="006717D6">
      <w:pPr>
        <w:spacing w:line="360" w:lineRule="auto"/>
        <w:jc w:val="both"/>
        <w:rPr>
          <w:b/>
          <w:bCs/>
          <w:u w:val="single"/>
        </w:rPr>
      </w:pPr>
      <w:r w:rsidRPr="00992F0B">
        <w:rPr>
          <w:b/>
          <w:bCs/>
          <w:u w:val="single"/>
        </w:rPr>
        <w:t>Užsakovo duomenys</w:t>
      </w:r>
    </w:p>
    <w:p w:rsidR="006717D6" w:rsidRPr="00992F0B" w:rsidRDefault="006717D6" w:rsidP="006717D6">
      <w:pPr>
        <w:spacing w:line="360" w:lineRule="auto"/>
        <w:jc w:val="both"/>
        <w:rPr>
          <w:u w:val="single"/>
        </w:rPr>
      </w:pPr>
      <w:r w:rsidRPr="00992F0B">
        <w:t>Vardas, pavardė................................................................................</w:t>
      </w:r>
      <w:r w:rsidRPr="00992F0B">
        <w:rPr>
          <w:b/>
          <w:bCs/>
        </w:rPr>
        <w:t>TELEFONAS</w:t>
      </w:r>
      <w:r>
        <w:t>........................</w:t>
      </w:r>
    </w:p>
    <w:p w:rsidR="006717D6" w:rsidRPr="00992F0B" w:rsidRDefault="006717D6" w:rsidP="006717D6">
      <w:pPr>
        <w:spacing w:line="360" w:lineRule="auto"/>
        <w:jc w:val="both"/>
      </w:pPr>
    </w:p>
    <w:p w:rsidR="006717D6" w:rsidRPr="00992F0B" w:rsidRDefault="006717D6" w:rsidP="00EC69F1">
      <w:pPr>
        <w:tabs>
          <w:tab w:val="left" w:pos="9781"/>
        </w:tabs>
        <w:spacing w:line="360" w:lineRule="auto"/>
        <w:jc w:val="both"/>
      </w:pPr>
      <w:r w:rsidRPr="00992F0B">
        <w:rPr>
          <w:b/>
          <w:bCs/>
          <w:u w:val="single"/>
        </w:rPr>
        <w:t>Užsakovo formuojama problema</w:t>
      </w:r>
    </w:p>
    <w:p w:rsidR="006717D6" w:rsidRPr="002A6C97" w:rsidRDefault="006717D6" w:rsidP="00EC69F1">
      <w:pPr>
        <w:tabs>
          <w:tab w:val="left" w:pos="9781"/>
        </w:tabs>
        <w:spacing w:line="360" w:lineRule="auto"/>
        <w:jc w:val="both"/>
        <w:rPr>
          <w:sz w:val="20"/>
          <w:szCs w:val="20"/>
        </w:rPr>
      </w:pPr>
      <w:r w:rsidRPr="002A6C97">
        <w:rPr>
          <w:sz w:val="20"/>
          <w:szCs w:val="20"/>
        </w:rPr>
        <w:t>....................................................................................................................................................................................................</w:t>
      </w:r>
      <w:r w:rsidR="00843250">
        <w:rPr>
          <w:sz w:val="20"/>
          <w:szCs w:val="20"/>
        </w:rPr>
        <w:t>..............................</w:t>
      </w:r>
      <w:r w:rsidRPr="002A6C97">
        <w:rPr>
          <w:sz w:val="20"/>
          <w:szCs w:val="20"/>
        </w:rPr>
        <w:t>............................................................................................................................................................................................................................................................................................................................................................................................................................................................................................................................................................................................................................................................................................................................................................................................................................................................................................................................................................................................................................................................................</w:t>
      </w:r>
      <w:r w:rsidR="00347BDE" w:rsidRPr="002A6C97">
        <w:rPr>
          <w:sz w:val="20"/>
          <w:szCs w:val="20"/>
        </w:rPr>
        <w:t>...............................</w:t>
      </w:r>
      <w:r w:rsidR="002A6C97">
        <w:rPr>
          <w:sz w:val="20"/>
          <w:szCs w:val="20"/>
        </w:rPr>
        <w:t>.................................................................................................................................................................................................................................................................</w:t>
      </w:r>
    </w:p>
    <w:p w:rsidR="002A6C97" w:rsidRDefault="002A6C97" w:rsidP="006717D6">
      <w:pPr>
        <w:spacing w:line="360" w:lineRule="auto"/>
        <w:jc w:val="both"/>
        <w:rPr>
          <w:b/>
          <w:bCs/>
          <w:u w:val="single"/>
        </w:rPr>
      </w:pPr>
    </w:p>
    <w:p w:rsidR="006717D6" w:rsidRPr="00992F0B" w:rsidRDefault="006717D6" w:rsidP="006717D6">
      <w:pPr>
        <w:spacing w:line="360" w:lineRule="auto"/>
        <w:jc w:val="both"/>
      </w:pPr>
      <w:r w:rsidRPr="00992F0B">
        <w:rPr>
          <w:b/>
          <w:bCs/>
          <w:u w:val="single"/>
        </w:rPr>
        <w:t>Užsakovo lūkesčiai</w:t>
      </w:r>
    </w:p>
    <w:p w:rsidR="006717D6" w:rsidRPr="002A6C97" w:rsidRDefault="006717D6" w:rsidP="006717D6">
      <w:pPr>
        <w:spacing w:line="360" w:lineRule="auto"/>
        <w:jc w:val="both"/>
        <w:rPr>
          <w:sz w:val="20"/>
          <w:szCs w:val="20"/>
        </w:rPr>
      </w:pPr>
      <w:r w:rsidRPr="002A6C97">
        <w:rPr>
          <w:sz w:val="20"/>
          <w:szCs w:val="20"/>
        </w:rPr>
        <w:t>..............................................................................................................................................................................................................................................................................................................................................................................................................................................................................................................................................................................................................................................................................................................................................................................................................................................................................................................................................................................................................................................................................................................................................................................................................................................................................................................................................................................................................................................................................................................................................................................</w:t>
      </w:r>
      <w:r w:rsidR="00843250">
        <w:rPr>
          <w:sz w:val="20"/>
          <w:szCs w:val="20"/>
        </w:rPr>
        <w:t>...........</w:t>
      </w:r>
      <w:r w:rsidR="0097320C">
        <w:rPr>
          <w:sz w:val="20"/>
          <w:szCs w:val="20"/>
        </w:rPr>
        <w:t>.......</w:t>
      </w:r>
    </w:p>
    <w:p w:rsidR="002A6C97" w:rsidRDefault="002A6C97" w:rsidP="002A6C97">
      <w:pPr>
        <w:pStyle w:val="Pagrindinistekstas3"/>
        <w:jc w:val="right"/>
      </w:pPr>
      <w:r>
        <w:t>Priedas Nr.3</w:t>
      </w:r>
    </w:p>
    <w:p w:rsidR="006717D6" w:rsidRPr="002A6C97" w:rsidRDefault="006717D6" w:rsidP="002A6C97">
      <w:pPr>
        <w:spacing w:line="360" w:lineRule="auto"/>
        <w:jc w:val="right"/>
      </w:pPr>
    </w:p>
    <w:p w:rsidR="006717D6" w:rsidRPr="00992F0B" w:rsidRDefault="006717D6" w:rsidP="006717D6">
      <w:pPr>
        <w:spacing w:line="360" w:lineRule="auto"/>
        <w:jc w:val="both"/>
        <w:rPr>
          <w:b/>
          <w:bCs/>
          <w:u w:val="single"/>
        </w:rPr>
      </w:pPr>
      <w:r w:rsidRPr="00992F0B">
        <w:rPr>
          <w:b/>
          <w:bCs/>
          <w:u w:val="single"/>
        </w:rPr>
        <w:t>Konsultacijų eiga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gridCol w:w="1591"/>
        <w:gridCol w:w="6372"/>
      </w:tblGrid>
      <w:tr w:rsidR="006717D6" w:rsidRPr="00771F38">
        <w:trPr>
          <w:trHeight w:val="818"/>
        </w:trPr>
        <w:tc>
          <w:tcPr>
            <w:tcW w:w="1536" w:type="dxa"/>
          </w:tcPr>
          <w:p w:rsidR="006717D6" w:rsidRPr="00992F0B" w:rsidRDefault="006717D6" w:rsidP="00347BDE">
            <w:pPr>
              <w:spacing w:line="360" w:lineRule="auto"/>
              <w:jc w:val="center"/>
            </w:pPr>
            <w:r w:rsidRPr="00992F0B">
              <w:t>Konsultacijos</w:t>
            </w:r>
          </w:p>
          <w:p w:rsidR="006717D6" w:rsidRPr="00992F0B" w:rsidRDefault="006717D6" w:rsidP="00347BDE">
            <w:pPr>
              <w:spacing w:line="360" w:lineRule="auto"/>
              <w:jc w:val="center"/>
            </w:pPr>
            <w:r w:rsidRPr="00992F0B">
              <w:t>Nr.</w:t>
            </w:r>
          </w:p>
        </w:tc>
        <w:tc>
          <w:tcPr>
            <w:tcW w:w="1591" w:type="dxa"/>
          </w:tcPr>
          <w:p w:rsidR="006717D6" w:rsidRPr="00992F0B" w:rsidRDefault="006717D6" w:rsidP="00347BDE">
            <w:pPr>
              <w:spacing w:line="360" w:lineRule="auto"/>
              <w:jc w:val="center"/>
            </w:pPr>
            <w:r w:rsidRPr="00992F0B">
              <w:t>Data</w:t>
            </w:r>
          </w:p>
        </w:tc>
        <w:tc>
          <w:tcPr>
            <w:tcW w:w="6372" w:type="dxa"/>
          </w:tcPr>
          <w:p w:rsidR="006717D6" w:rsidRPr="00992F0B" w:rsidRDefault="006717D6" w:rsidP="00347BDE">
            <w:pPr>
              <w:spacing w:line="360" w:lineRule="auto"/>
              <w:jc w:val="center"/>
            </w:pPr>
            <w:r w:rsidRPr="00992F0B">
              <w:t>Konsultuotas asmuo, kitos pastabos</w:t>
            </w:r>
          </w:p>
        </w:tc>
      </w:tr>
      <w:tr w:rsidR="006717D6" w:rsidRPr="00771F38">
        <w:trPr>
          <w:trHeight w:val="342"/>
        </w:trPr>
        <w:tc>
          <w:tcPr>
            <w:tcW w:w="1536" w:type="dxa"/>
          </w:tcPr>
          <w:p w:rsidR="006717D6" w:rsidRPr="002A6C97" w:rsidRDefault="006717D6" w:rsidP="00347BDE">
            <w:pPr>
              <w:spacing w:line="360" w:lineRule="auto"/>
              <w:jc w:val="both"/>
              <w:rPr>
                <w:sz w:val="16"/>
                <w:szCs w:val="16"/>
              </w:rPr>
            </w:pPr>
          </w:p>
        </w:tc>
        <w:tc>
          <w:tcPr>
            <w:tcW w:w="1591" w:type="dxa"/>
          </w:tcPr>
          <w:p w:rsidR="006717D6" w:rsidRPr="002A6C97" w:rsidRDefault="006717D6" w:rsidP="00347BDE">
            <w:pPr>
              <w:spacing w:line="360" w:lineRule="auto"/>
              <w:jc w:val="both"/>
              <w:rPr>
                <w:sz w:val="16"/>
                <w:szCs w:val="16"/>
              </w:rPr>
            </w:pPr>
          </w:p>
        </w:tc>
        <w:tc>
          <w:tcPr>
            <w:tcW w:w="6372" w:type="dxa"/>
          </w:tcPr>
          <w:p w:rsidR="006717D6" w:rsidRPr="002A6C97" w:rsidRDefault="006717D6" w:rsidP="00347BDE">
            <w:pPr>
              <w:spacing w:line="360" w:lineRule="auto"/>
              <w:jc w:val="both"/>
              <w:rPr>
                <w:sz w:val="16"/>
                <w:szCs w:val="16"/>
              </w:rPr>
            </w:pPr>
          </w:p>
        </w:tc>
      </w:tr>
      <w:tr w:rsidR="006717D6" w:rsidRPr="00771F38">
        <w:trPr>
          <w:trHeight w:val="327"/>
        </w:trPr>
        <w:tc>
          <w:tcPr>
            <w:tcW w:w="1536" w:type="dxa"/>
          </w:tcPr>
          <w:p w:rsidR="006717D6" w:rsidRPr="002A6C97" w:rsidRDefault="006717D6" w:rsidP="00347BDE">
            <w:pPr>
              <w:spacing w:line="360" w:lineRule="auto"/>
              <w:jc w:val="both"/>
              <w:rPr>
                <w:sz w:val="16"/>
                <w:szCs w:val="16"/>
              </w:rPr>
            </w:pPr>
          </w:p>
        </w:tc>
        <w:tc>
          <w:tcPr>
            <w:tcW w:w="1591" w:type="dxa"/>
          </w:tcPr>
          <w:p w:rsidR="006717D6" w:rsidRPr="002A6C97" w:rsidRDefault="006717D6" w:rsidP="00347BDE">
            <w:pPr>
              <w:spacing w:line="360" w:lineRule="auto"/>
              <w:jc w:val="both"/>
              <w:rPr>
                <w:sz w:val="16"/>
                <w:szCs w:val="16"/>
              </w:rPr>
            </w:pPr>
          </w:p>
        </w:tc>
        <w:tc>
          <w:tcPr>
            <w:tcW w:w="6372" w:type="dxa"/>
          </w:tcPr>
          <w:p w:rsidR="006717D6" w:rsidRPr="002A6C97" w:rsidRDefault="006717D6" w:rsidP="00347BDE">
            <w:pPr>
              <w:spacing w:line="360" w:lineRule="auto"/>
              <w:jc w:val="both"/>
              <w:rPr>
                <w:sz w:val="16"/>
                <w:szCs w:val="16"/>
              </w:rPr>
            </w:pPr>
          </w:p>
        </w:tc>
      </w:tr>
      <w:tr w:rsidR="006717D6" w:rsidRPr="00771F38">
        <w:trPr>
          <w:trHeight w:val="342"/>
        </w:trPr>
        <w:tc>
          <w:tcPr>
            <w:tcW w:w="1536" w:type="dxa"/>
          </w:tcPr>
          <w:p w:rsidR="006717D6" w:rsidRPr="002A6C97" w:rsidRDefault="006717D6" w:rsidP="00347BDE">
            <w:pPr>
              <w:spacing w:line="360" w:lineRule="auto"/>
              <w:jc w:val="both"/>
              <w:rPr>
                <w:sz w:val="16"/>
                <w:szCs w:val="16"/>
              </w:rPr>
            </w:pPr>
          </w:p>
        </w:tc>
        <w:tc>
          <w:tcPr>
            <w:tcW w:w="1591" w:type="dxa"/>
          </w:tcPr>
          <w:p w:rsidR="006717D6" w:rsidRPr="002A6C97" w:rsidRDefault="006717D6" w:rsidP="00347BDE">
            <w:pPr>
              <w:spacing w:line="360" w:lineRule="auto"/>
              <w:jc w:val="both"/>
              <w:rPr>
                <w:sz w:val="16"/>
                <w:szCs w:val="16"/>
              </w:rPr>
            </w:pPr>
          </w:p>
        </w:tc>
        <w:tc>
          <w:tcPr>
            <w:tcW w:w="6372" w:type="dxa"/>
          </w:tcPr>
          <w:p w:rsidR="006717D6" w:rsidRPr="002A6C97" w:rsidRDefault="006717D6" w:rsidP="00347BDE">
            <w:pPr>
              <w:spacing w:line="360" w:lineRule="auto"/>
              <w:jc w:val="both"/>
              <w:rPr>
                <w:sz w:val="16"/>
                <w:szCs w:val="16"/>
              </w:rPr>
            </w:pPr>
          </w:p>
        </w:tc>
      </w:tr>
      <w:tr w:rsidR="006717D6" w:rsidRPr="00771F38">
        <w:trPr>
          <w:trHeight w:val="342"/>
        </w:trPr>
        <w:tc>
          <w:tcPr>
            <w:tcW w:w="1536" w:type="dxa"/>
          </w:tcPr>
          <w:p w:rsidR="006717D6" w:rsidRPr="002A6C97" w:rsidRDefault="006717D6" w:rsidP="00347BDE">
            <w:pPr>
              <w:spacing w:line="360" w:lineRule="auto"/>
              <w:jc w:val="both"/>
              <w:rPr>
                <w:sz w:val="16"/>
                <w:szCs w:val="16"/>
              </w:rPr>
            </w:pPr>
          </w:p>
        </w:tc>
        <w:tc>
          <w:tcPr>
            <w:tcW w:w="1591" w:type="dxa"/>
          </w:tcPr>
          <w:p w:rsidR="006717D6" w:rsidRPr="002A6C97" w:rsidRDefault="006717D6" w:rsidP="00347BDE">
            <w:pPr>
              <w:spacing w:line="360" w:lineRule="auto"/>
              <w:jc w:val="both"/>
              <w:rPr>
                <w:sz w:val="16"/>
                <w:szCs w:val="16"/>
              </w:rPr>
            </w:pPr>
          </w:p>
        </w:tc>
        <w:tc>
          <w:tcPr>
            <w:tcW w:w="6372" w:type="dxa"/>
          </w:tcPr>
          <w:p w:rsidR="006717D6" w:rsidRPr="002A6C97" w:rsidRDefault="006717D6" w:rsidP="00347BDE">
            <w:pPr>
              <w:spacing w:line="360" w:lineRule="auto"/>
              <w:jc w:val="both"/>
              <w:rPr>
                <w:sz w:val="16"/>
                <w:szCs w:val="16"/>
              </w:rPr>
            </w:pPr>
          </w:p>
        </w:tc>
      </w:tr>
      <w:tr w:rsidR="006717D6" w:rsidRPr="00771F38">
        <w:trPr>
          <w:trHeight w:val="327"/>
        </w:trPr>
        <w:tc>
          <w:tcPr>
            <w:tcW w:w="1536" w:type="dxa"/>
          </w:tcPr>
          <w:p w:rsidR="006717D6" w:rsidRPr="002A6C97" w:rsidRDefault="006717D6" w:rsidP="00347BDE">
            <w:pPr>
              <w:spacing w:line="360" w:lineRule="auto"/>
              <w:jc w:val="both"/>
              <w:rPr>
                <w:sz w:val="16"/>
                <w:szCs w:val="16"/>
              </w:rPr>
            </w:pPr>
          </w:p>
        </w:tc>
        <w:tc>
          <w:tcPr>
            <w:tcW w:w="1591" w:type="dxa"/>
          </w:tcPr>
          <w:p w:rsidR="006717D6" w:rsidRPr="002A6C97" w:rsidRDefault="006717D6" w:rsidP="00347BDE">
            <w:pPr>
              <w:spacing w:line="360" w:lineRule="auto"/>
              <w:jc w:val="both"/>
              <w:rPr>
                <w:sz w:val="16"/>
                <w:szCs w:val="16"/>
              </w:rPr>
            </w:pPr>
          </w:p>
        </w:tc>
        <w:tc>
          <w:tcPr>
            <w:tcW w:w="6372" w:type="dxa"/>
          </w:tcPr>
          <w:p w:rsidR="006717D6" w:rsidRPr="002A6C97" w:rsidRDefault="006717D6" w:rsidP="00347BDE">
            <w:pPr>
              <w:spacing w:line="360" w:lineRule="auto"/>
              <w:jc w:val="both"/>
              <w:rPr>
                <w:sz w:val="16"/>
                <w:szCs w:val="16"/>
              </w:rPr>
            </w:pPr>
          </w:p>
        </w:tc>
      </w:tr>
      <w:tr w:rsidR="006717D6" w:rsidRPr="00771F38">
        <w:trPr>
          <w:trHeight w:val="342"/>
        </w:trPr>
        <w:tc>
          <w:tcPr>
            <w:tcW w:w="1536" w:type="dxa"/>
          </w:tcPr>
          <w:p w:rsidR="006717D6" w:rsidRPr="002A6C97" w:rsidRDefault="006717D6" w:rsidP="00347BDE">
            <w:pPr>
              <w:spacing w:line="360" w:lineRule="auto"/>
              <w:jc w:val="both"/>
              <w:rPr>
                <w:sz w:val="16"/>
                <w:szCs w:val="16"/>
              </w:rPr>
            </w:pPr>
          </w:p>
        </w:tc>
        <w:tc>
          <w:tcPr>
            <w:tcW w:w="1591" w:type="dxa"/>
          </w:tcPr>
          <w:p w:rsidR="006717D6" w:rsidRPr="002A6C97" w:rsidRDefault="006717D6" w:rsidP="00347BDE">
            <w:pPr>
              <w:spacing w:line="360" w:lineRule="auto"/>
              <w:jc w:val="both"/>
              <w:rPr>
                <w:sz w:val="16"/>
                <w:szCs w:val="16"/>
              </w:rPr>
            </w:pPr>
          </w:p>
        </w:tc>
        <w:tc>
          <w:tcPr>
            <w:tcW w:w="6372" w:type="dxa"/>
          </w:tcPr>
          <w:p w:rsidR="006717D6" w:rsidRPr="002A6C97" w:rsidRDefault="006717D6" w:rsidP="00347BDE">
            <w:pPr>
              <w:spacing w:line="360" w:lineRule="auto"/>
              <w:jc w:val="both"/>
              <w:rPr>
                <w:sz w:val="16"/>
                <w:szCs w:val="16"/>
              </w:rPr>
            </w:pPr>
          </w:p>
        </w:tc>
      </w:tr>
      <w:tr w:rsidR="006717D6" w:rsidRPr="00771F38">
        <w:trPr>
          <w:trHeight w:val="342"/>
        </w:trPr>
        <w:tc>
          <w:tcPr>
            <w:tcW w:w="1536" w:type="dxa"/>
          </w:tcPr>
          <w:p w:rsidR="006717D6" w:rsidRPr="002A6C97" w:rsidRDefault="006717D6" w:rsidP="00347BDE">
            <w:pPr>
              <w:spacing w:line="360" w:lineRule="auto"/>
              <w:jc w:val="both"/>
              <w:rPr>
                <w:sz w:val="16"/>
                <w:szCs w:val="16"/>
              </w:rPr>
            </w:pPr>
          </w:p>
        </w:tc>
        <w:tc>
          <w:tcPr>
            <w:tcW w:w="1591" w:type="dxa"/>
          </w:tcPr>
          <w:p w:rsidR="006717D6" w:rsidRPr="002A6C97" w:rsidRDefault="006717D6" w:rsidP="00347BDE">
            <w:pPr>
              <w:spacing w:line="360" w:lineRule="auto"/>
              <w:jc w:val="both"/>
              <w:rPr>
                <w:sz w:val="16"/>
                <w:szCs w:val="16"/>
              </w:rPr>
            </w:pPr>
          </w:p>
        </w:tc>
        <w:tc>
          <w:tcPr>
            <w:tcW w:w="6372" w:type="dxa"/>
          </w:tcPr>
          <w:p w:rsidR="006717D6" w:rsidRPr="002A6C97" w:rsidRDefault="006717D6" w:rsidP="00347BDE">
            <w:pPr>
              <w:spacing w:line="360" w:lineRule="auto"/>
              <w:jc w:val="both"/>
              <w:rPr>
                <w:sz w:val="16"/>
                <w:szCs w:val="16"/>
              </w:rPr>
            </w:pPr>
          </w:p>
        </w:tc>
      </w:tr>
      <w:tr w:rsidR="006717D6" w:rsidRPr="00771F38">
        <w:trPr>
          <w:trHeight w:val="327"/>
        </w:trPr>
        <w:tc>
          <w:tcPr>
            <w:tcW w:w="1536" w:type="dxa"/>
          </w:tcPr>
          <w:p w:rsidR="006717D6" w:rsidRPr="002A6C97" w:rsidRDefault="006717D6" w:rsidP="00347BDE">
            <w:pPr>
              <w:spacing w:line="360" w:lineRule="auto"/>
              <w:jc w:val="both"/>
              <w:rPr>
                <w:sz w:val="16"/>
                <w:szCs w:val="16"/>
              </w:rPr>
            </w:pPr>
          </w:p>
        </w:tc>
        <w:tc>
          <w:tcPr>
            <w:tcW w:w="1591" w:type="dxa"/>
          </w:tcPr>
          <w:p w:rsidR="006717D6" w:rsidRPr="002A6C97" w:rsidRDefault="006717D6" w:rsidP="00347BDE">
            <w:pPr>
              <w:spacing w:line="360" w:lineRule="auto"/>
              <w:jc w:val="both"/>
              <w:rPr>
                <w:sz w:val="16"/>
                <w:szCs w:val="16"/>
              </w:rPr>
            </w:pPr>
          </w:p>
        </w:tc>
        <w:tc>
          <w:tcPr>
            <w:tcW w:w="6372" w:type="dxa"/>
          </w:tcPr>
          <w:p w:rsidR="006717D6" w:rsidRPr="002A6C97" w:rsidRDefault="006717D6" w:rsidP="00347BDE">
            <w:pPr>
              <w:spacing w:line="360" w:lineRule="auto"/>
              <w:jc w:val="both"/>
              <w:rPr>
                <w:sz w:val="16"/>
                <w:szCs w:val="16"/>
              </w:rPr>
            </w:pPr>
          </w:p>
        </w:tc>
      </w:tr>
      <w:tr w:rsidR="006717D6" w:rsidRPr="00771F38">
        <w:trPr>
          <w:trHeight w:val="342"/>
        </w:trPr>
        <w:tc>
          <w:tcPr>
            <w:tcW w:w="1536" w:type="dxa"/>
          </w:tcPr>
          <w:p w:rsidR="006717D6" w:rsidRPr="002A6C97" w:rsidRDefault="006717D6" w:rsidP="00347BDE">
            <w:pPr>
              <w:spacing w:line="360" w:lineRule="auto"/>
              <w:jc w:val="both"/>
              <w:rPr>
                <w:sz w:val="16"/>
                <w:szCs w:val="16"/>
              </w:rPr>
            </w:pPr>
          </w:p>
        </w:tc>
        <w:tc>
          <w:tcPr>
            <w:tcW w:w="1591" w:type="dxa"/>
          </w:tcPr>
          <w:p w:rsidR="006717D6" w:rsidRPr="002A6C97" w:rsidRDefault="006717D6" w:rsidP="00347BDE">
            <w:pPr>
              <w:spacing w:line="360" w:lineRule="auto"/>
              <w:jc w:val="both"/>
              <w:rPr>
                <w:sz w:val="16"/>
                <w:szCs w:val="16"/>
              </w:rPr>
            </w:pPr>
          </w:p>
        </w:tc>
        <w:tc>
          <w:tcPr>
            <w:tcW w:w="6372" w:type="dxa"/>
          </w:tcPr>
          <w:p w:rsidR="006717D6" w:rsidRPr="002A6C97" w:rsidRDefault="006717D6" w:rsidP="00347BDE">
            <w:pPr>
              <w:spacing w:line="360" w:lineRule="auto"/>
              <w:jc w:val="both"/>
              <w:rPr>
                <w:sz w:val="16"/>
                <w:szCs w:val="16"/>
              </w:rPr>
            </w:pPr>
          </w:p>
        </w:tc>
      </w:tr>
      <w:tr w:rsidR="006717D6" w:rsidRPr="00771F38">
        <w:trPr>
          <w:trHeight w:val="342"/>
        </w:trPr>
        <w:tc>
          <w:tcPr>
            <w:tcW w:w="1536" w:type="dxa"/>
          </w:tcPr>
          <w:p w:rsidR="006717D6" w:rsidRPr="002A6C97" w:rsidRDefault="006717D6" w:rsidP="00347BDE">
            <w:pPr>
              <w:spacing w:line="360" w:lineRule="auto"/>
              <w:jc w:val="both"/>
              <w:rPr>
                <w:sz w:val="16"/>
                <w:szCs w:val="16"/>
              </w:rPr>
            </w:pPr>
          </w:p>
        </w:tc>
        <w:tc>
          <w:tcPr>
            <w:tcW w:w="1591" w:type="dxa"/>
          </w:tcPr>
          <w:p w:rsidR="006717D6" w:rsidRPr="002A6C97" w:rsidRDefault="006717D6" w:rsidP="00347BDE">
            <w:pPr>
              <w:spacing w:line="360" w:lineRule="auto"/>
              <w:jc w:val="both"/>
              <w:rPr>
                <w:sz w:val="16"/>
                <w:szCs w:val="16"/>
              </w:rPr>
            </w:pPr>
          </w:p>
        </w:tc>
        <w:tc>
          <w:tcPr>
            <w:tcW w:w="6372" w:type="dxa"/>
          </w:tcPr>
          <w:p w:rsidR="006717D6" w:rsidRPr="002A6C97" w:rsidRDefault="006717D6" w:rsidP="00347BDE">
            <w:pPr>
              <w:spacing w:line="360" w:lineRule="auto"/>
              <w:jc w:val="both"/>
              <w:rPr>
                <w:sz w:val="16"/>
                <w:szCs w:val="16"/>
              </w:rPr>
            </w:pPr>
          </w:p>
        </w:tc>
      </w:tr>
      <w:tr w:rsidR="006717D6" w:rsidRPr="00771F38">
        <w:trPr>
          <w:trHeight w:val="327"/>
        </w:trPr>
        <w:tc>
          <w:tcPr>
            <w:tcW w:w="1536" w:type="dxa"/>
          </w:tcPr>
          <w:p w:rsidR="006717D6" w:rsidRPr="002A6C97" w:rsidRDefault="006717D6" w:rsidP="00347BDE">
            <w:pPr>
              <w:spacing w:line="360" w:lineRule="auto"/>
              <w:jc w:val="both"/>
              <w:rPr>
                <w:sz w:val="16"/>
                <w:szCs w:val="16"/>
              </w:rPr>
            </w:pPr>
          </w:p>
        </w:tc>
        <w:tc>
          <w:tcPr>
            <w:tcW w:w="1591" w:type="dxa"/>
          </w:tcPr>
          <w:p w:rsidR="006717D6" w:rsidRPr="002A6C97" w:rsidRDefault="006717D6" w:rsidP="00347BDE">
            <w:pPr>
              <w:spacing w:line="360" w:lineRule="auto"/>
              <w:jc w:val="both"/>
              <w:rPr>
                <w:sz w:val="16"/>
                <w:szCs w:val="16"/>
              </w:rPr>
            </w:pPr>
          </w:p>
        </w:tc>
        <w:tc>
          <w:tcPr>
            <w:tcW w:w="6372" w:type="dxa"/>
          </w:tcPr>
          <w:p w:rsidR="006717D6" w:rsidRPr="002A6C97" w:rsidRDefault="006717D6" w:rsidP="00347BDE">
            <w:pPr>
              <w:spacing w:line="360" w:lineRule="auto"/>
              <w:jc w:val="both"/>
              <w:rPr>
                <w:sz w:val="16"/>
                <w:szCs w:val="16"/>
              </w:rPr>
            </w:pPr>
          </w:p>
        </w:tc>
      </w:tr>
      <w:tr w:rsidR="006717D6" w:rsidRPr="00771F38">
        <w:trPr>
          <w:trHeight w:val="342"/>
        </w:trPr>
        <w:tc>
          <w:tcPr>
            <w:tcW w:w="1536" w:type="dxa"/>
          </w:tcPr>
          <w:p w:rsidR="006717D6" w:rsidRPr="002A6C97" w:rsidRDefault="006717D6" w:rsidP="00347BDE">
            <w:pPr>
              <w:spacing w:line="360" w:lineRule="auto"/>
              <w:jc w:val="both"/>
              <w:rPr>
                <w:sz w:val="16"/>
                <w:szCs w:val="16"/>
              </w:rPr>
            </w:pPr>
          </w:p>
        </w:tc>
        <w:tc>
          <w:tcPr>
            <w:tcW w:w="1591" w:type="dxa"/>
          </w:tcPr>
          <w:p w:rsidR="006717D6" w:rsidRPr="002A6C97" w:rsidRDefault="006717D6" w:rsidP="00347BDE">
            <w:pPr>
              <w:spacing w:line="360" w:lineRule="auto"/>
              <w:jc w:val="both"/>
              <w:rPr>
                <w:sz w:val="16"/>
                <w:szCs w:val="16"/>
              </w:rPr>
            </w:pPr>
          </w:p>
        </w:tc>
        <w:tc>
          <w:tcPr>
            <w:tcW w:w="6372" w:type="dxa"/>
          </w:tcPr>
          <w:p w:rsidR="006717D6" w:rsidRPr="002A6C97" w:rsidRDefault="006717D6" w:rsidP="00347BDE">
            <w:pPr>
              <w:spacing w:line="360" w:lineRule="auto"/>
              <w:jc w:val="both"/>
              <w:rPr>
                <w:sz w:val="16"/>
                <w:szCs w:val="16"/>
              </w:rPr>
            </w:pPr>
          </w:p>
        </w:tc>
      </w:tr>
      <w:tr w:rsidR="006717D6" w:rsidRPr="00771F38">
        <w:trPr>
          <w:trHeight w:val="342"/>
        </w:trPr>
        <w:tc>
          <w:tcPr>
            <w:tcW w:w="1536" w:type="dxa"/>
          </w:tcPr>
          <w:p w:rsidR="006717D6" w:rsidRPr="002A6C97" w:rsidRDefault="006717D6" w:rsidP="00347BDE">
            <w:pPr>
              <w:spacing w:line="360" w:lineRule="auto"/>
              <w:jc w:val="both"/>
              <w:rPr>
                <w:sz w:val="16"/>
                <w:szCs w:val="16"/>
              </w:rPr>
            </w:pPr>
          </w:p>
        </w:tc>
        <w:tc>
          <w:tcPr>
            <w:tcW w:w="1591" w:type="dxa"/>
          </w:tcPr>
          <w:p w:rsidR="006717D6" w:rsidRPr="002A6C97" w:rsidRDefault="006717D6" w:rsidP="00347BDE">
            <w:pPr>
              <w:spacing w:line="360" w:lineRule="auto"/>
              <w:jc w:val="both"/>
              <w:rPr>
                <w:sz w:val="16"/>
                <w:szCs w:val="16"/>
              </w:rPr>
            </w:pPr>
          </w:p>
        </w:tc>
        <w:tc>
          <w:tcPr>
            <w:tcW w:w="6372" w:type="dxa"/>
          </w:tcPr>
          <w:p w:rsidR="006717D6" w:rsidRPr="002A6C97" w:rsidRDefault="006717D6" w:rsidP="00347BDE">
            <w:pPr>
              <w:spacing w:line="360" w:lineRule="auto"/>
              <w:jc w:val="both"/>
              <w:rPr>
                <w:sz w:val="16"/>
                <w:szCs w:val="16"/>
              </w:rPr>
            </w:pPr>
          </w:p>
        </w:tc>
      </w:tr>
      <w:tr w:rsidR="006717D6" w:rsidRPr="00771F38">
        <w:trPr>
          <w:trHeight w:val="327"/>
        </w:trPr>
        <w:tc>
          <w:tcPr>
            <w:tcW w:w="1536" w:type="dxa"/>
          </w:tcPr>
          <w:p w:rsidR="006717D6" w:rsidRPr="002A6C97" w:rsidRDefault="006717D6" w:rsidP="00347BDE">
            <w:pPr>
              <w:spacing w:line="360" w:lineRule="auto"/>
              <w:jc w:val="both"/>
              <w:rPr>
                <w:sz w:val="16"/>
                <w:szCs w:val="16"/>
              </w:rPr>
            </w:pPr>
          </w:p>
        </w:tc>
        <w:tc>
          <w:tcPr>
            <w:tcW w:w="1591" w:type="dxa"/>
          </w:tcPr>
          <w:p w:rsidR="006717D6" w:rsidRPr="002A6C97" w:rsidRDefault="006717D6" w:rsidP="00347BDE">
            <w:pPr>
              <w:spacing w:line="360" w:lineRule="auto"/>
              <w:jc w:val="both"/>
              <w:rPr>
                <w:sz w:val="16"/>
                <w:szCs w:val="16"/>
              </w:rPr>
            </w:pPr>
          </w:p>
        </w:tc>
        <w:tc>
          <w:tcPr>
            <w:tcW w:w="6372" w:type="dxa"/>
          </w:tcPr>
          <w:p w:rsidR="006717D6" w:rsidRPr="002A6C97" w:rsidRDefault="006717D6" w:rsidP="00347BDE">
            <w:pPr>
              <w:spacing w:line="360" w:lineRule="auto"/>
              <w:jc w:val="both"/>
              <w:rPr>
                <w:sz w:val="16"/>
                <w:szCs w:val="16"/>
              </w:rPr>
            </w:pPr>
          </w:p>
        </w:tc>
      </w:tr>
      <w:tr w:rsidR="006717D6" w:rsidRPr="00771F38">
        <w:trPr>
          <w:trHeight w:val="342"/>
        </w:trPr>
        <w:tc>
          <w:tcPr>
            <w:tcW w:w="1536" w:type="dxa"/>
          </w:tcPr>
          <w:p w:rsidR="006717D6" w:rsidRPr="002A6C97" w:rsidRDefault="006717D6" w:rsidP="00347BDE">
            <w:pPr>
              <w:spacing w:line="360" w:lineRule="auto"/>
              <w:jc w:val="both"/>
              <w:rPr>
                <w:sz w:val="16"/>
                <w:szCs w:val="16"/>
              </w:rPr>
            </w:pPr>
          </w:p>
        </w:tc>
        <w:tc>
          <w:tcPr>
            <w:tcW w:w="1591" w:type="dxa"/>
          </w:tcPr>
          <w:p w:rsidR="006717D6" w:rsidRPr="002A6C97" w:rsidRDefault="006717D6" w:rsidP="00347BDE">
            <w:pPr>
              <w:spacing w:line="360" w:lineRule="auto"/>
              <w:jc w:val="both"/>
              <w:rPr>
                <w:sz w:val="16"/>
                <w:szCs w:val="16"/>
              </w:rPr>
            </w:pPr>
          </w:p>
        </w:tc>
        <w:tc>
          <w:tcPr>
            <w:tcW w:w="6372" w:type="dxa"/>
          </w:tcPr>
          <w:p w:rsidR="006717D6" w:rsidRPr="002A6C97" w:rsidRDefault="006717D6" w:rsidP="00347BDE">
            <w:pPr>
              <w:spacing w:line="360" w:lineRule="auto"/>
              <w:jc w:val="both"/>
              <w:rPr>
                <w:sz w:val="16"/>
                <w:szCs w:val="16"/>
              </w:rPr>
            </w:pPr>
          </w:p>
        </w:tc>
      </w:tr>
      <w:tr w:rsidR="006717D6" w:rsidRPr="00771F38">
        <w:trPr>
          <w:trHeight w:val="327"/>
        </w:trPr>
        <w:tc>
          <w:tcPr>
            <w:tcW w:w="1536" w:type="dxa"/>
          </w:tcPr>
          <w:p w:rsidR="006717D6" w:rsidRPr="002A6C97" w:rsidRDefault="006717D6" w:rsidP="00347BDE">
            <w:pPr>
              <w:spacing w:line="360" w:lineRule="auto"/>
              <w:jc w:val="both"/>
              <w:rPr>
                <w:sz w:val="16"/>
                <w:szCs w:val="16"/>
              </w:rPr>
            </w:pPr>
          </w:p>
        </w:tc>
        <w:tc>
          <w:tcPr>
            <w:tcW w:w="1591" w:type="dxa"/>
          </w:tcPr>
          <w:p w:rsidR="006717D6" w:rsidRPr="002A6C97" w:rsidRDefault="006717D6" w:rsidP="00347BDE">
            <w:pPr>
              <w:spacing w:line="360" w:lineRule="auto"/>
              <w:jc w:val="both"/>
              <w:rPr>
                <w:sz w:val="16"/>
                <w:szCs w:val="16"/>
              </w:rPr>
            </w:pPr>
          </w:p>
        </w:tc>
        <w:tc>
          <w:tcPr>
            <w:tcW w:w="6372" w:type="dxa"/>
          </w:tcPr>
          <w:p w:rsidR="006717D6" w:rsidRPr="002A6C97" w:rsidRDefault="006717D6" w:rsidP="00347BDE">
            <w:pPr>
              <w:spacing w:line="360" w:lineRule="auto"/>
              <w:jc w:val="both"/>
              <w:rPr>
                <w:sz w:val="16"/>
                <w:szCs w:val="16"/>
              </w:rPr>
            </w:pPr>
          </w:p>
        </w:tc>
      </w:tr>
      <w:tr w:rsidR="006717D6" w:rsidRPr="00771F38">
        <w:trPr>
          <w:trHeight w:val="342"/>
        </w:trPr>
        <w:tc>
          <w:tcPr>
            <w:tcW w:w="1536" w:type="dxa"/>
          </w:tcPr>
          <w:p w:rsidR="006717D6" w:rsidRPr="002A6C97" w:rsidRDefault="006717D6" w:rsidP="00347BDE">
            <w:pPr>
              <w:spacing w:line="360" w:lineRule="auto"/>
              <w:jc w:val="both"/>
              <w:rPr>
                <w:sz w:val="16"/>
                <w:szCs w:val="16"/>
              </w:rPr>
            </w:pPr>
          </w:p>
        </w:tc>
        <w:tc>
          <w:tcPr>
            <w:tcW w:w="1591" w:type="dxa"/>
          </w:tcPr>
          <w:p w:rsidR="006717D6" w:rsidRPr="002A6C97" w:rsidRDefault="006717D6" w:rsidP="00347BDE">
            <w:pPr>
              <w:spacing w:line="360" w:lineRule="auto"/>
              <w:jc w:val="both"/>
              <w:rPr>
                <w:sz w:val="16"/>
                <w:szCs w:val="16"/>
              </w:rPr>
            </w:pPr>
          </w:p>
        </w:tc>
        <w:tc>
          <w:tcPr>
            <w:tcW w:w="6372" w:type="dxa"/>
          </w:tcPr>
          <w:p w:rsidR="006717D6" w:rsidRPr="002A6C97" w:rsidRDefault="006717D6" w:rsidP="00347BDE">
            <w:pPr>
              <w:spacing w:line="360" w:lineRule="auto"/>
              <w:jc w:val="both"/>
              <w:rPr>
                <w:sz w:val="16"/>
                <w:szCs w:val="16"/>
              </w:rPr>
            </w:pPr>
          </w:p>
        </w:tc>
      </w:tr>
      <w:tr w:rsidR="006717D6" w:rsidRPr="00771F38">
        <w:trPr>
          <w:trHeight w:val="342"/>
        </w:trPr>
        <w:tc>
          <w:tcPr>
            <w:tcW w:w="1536" w:type="dxa"/>
          </w:tcPr>
          <w:p w:rsidR="006717D6" w:rsidRPr="002A6C97" w:rsidRDefault="006717D6" w:rsidP="00347BDE">
            <w:pPr>
              <w:spacing w:line="360" w:lineRule="auto"/>
              <w:jc w:val="both"/>
              <w:rPr>
                <w:sz w:val="16"/>
                <w:szCs w:val="16"/>
              </w:rPr>
            </w:pPr>
          </w:p>
        </w:tc>
        <w:tc>
          <w:tcPr>
            <w:tcW w:w="1591" w:type="dxa"/>
          </w:tcPr>
          <w:p w:rsidR="006717D6" w:rsidRPr="002A6C97" w:rsidRDefault="006717D6" w:rsidP="00347BDE">
            <w:pPr>
              <w:spacing w:line="360" w:lineRule="auto"/>
              <w:jc w:val="both"/>
              <w:rPr>
                <w:sz w:val="16"/>
                <w:szCs w:val="16"/>
              </w:rPr>
            </w:pPr>
          </w:p>
        </w:tc>
        <w:tc>
          <w:tcPr>
            <w:tcW w:w="6372" w:type="dxa"/>
          </w:tcPr>
          <w:p w:rsidR="006717D6" w:rsidRPr="002A6C97" w:rsidRDefault="006717D6" w:rsidP="00347BDE">
            <w:pPr>
              <w:spacing w:line="360" w:lineRule="auto"/>
              <w:jc w:val="both"/>
              <w:rPr>
                <w:sz w:val="16"/>
                <w:szCs w:val="16"/>
              </w:rPr>
            </w:pPr>
          </w:p>
        </w:tc>
      </w:tr>
      <w:tr w:rsidR="006717D6" w:rsidRPr="00771F38">
        <w:trPr>
          <w:trHeight w:val="327"/>
        </w:trPr>
        <w:tc>
          <w:tcPr>
            <w:tcW w:w="1536" w:type="dxa"/>
          </w:tcPr>
          <w:p w:rsidR="006717D6" w:rsidRPr="002A6C97" w:rsidRDefault="006717D6" w:rsidP="00347BDE">
            <w:pPr>
              <w:spacing w:line="360" w:lineRule="auto"/>
              <w:jc w:val="both"/>
              <w:rPr>
                <w:sz w:val="16"/>
                <w:szCs w:val="16"/>
              </w:rPr>
            </w:pPr>
          </w:p>
        </w:tc>
        <w:tc>
          <w:tcPr>
            <w:tcW w:w="1591" w:type="dxa"/>
          </w:tcPr>
          <w:p w:rsidR="006717D6" w:rsidRPr="002A6C97" w:rsidRDefault="006717D6" w:rsidP="00347BDE">
            <w:pPr>
              <w:spacing w:line="360" w:lineRule="auto"/>
              <w:jc w:val="both"/>
              <w:rPr>
                <w:sz w:val="16"/>
                <w:szCs w:val="16"/>
              </w:rPr>
            </w:pPr>
          </w:p>
        </w:tc>
        <w:tc>
          <w:tcPr>
            <w:tcW w:w="6372" w:type="dxa"/>
          </w:tcPr>
          <w:p w:rsidR="006717D6" w:rsidRPr="002A6C97" w:rsidRDefault="006717D6" w:rsidP="00347BDE">
            <w:pPr>
              <w:spacing w:line="360" w:lineRule="auto"/>
              <w:jc w:val="both"/>
              <w:rPr>
                <w:sz w:val="16"/>
                <w:szCs w:val="16"/>
              </w:rPr>
            </w:pPr>
          </w:p>
        </w:tc>
      </w:tr>
      <w:tr w:rsidR="006717D6" w:rsidRPr="00771F38">
        <w:trPr>
          <w:trHeight w:val="342"/>
        </w:trPr>
        <w:tc>
          <w:tcPr>
            <w:tcW w:w="1536" w:type="dxa"/>
          </w:tcPr>
          <w:p w:rsidR="006717D6" w:rsidRPr="002A6C97" w:rsidRDefault="006717D6" w:rsidP="00347BDE">
            <w:pPr>
              <w:spacing w:line="360" w:lineRule="auto"/>
              <w:jc w:val="both"/>
              <w:rPr>
                <w:sz w:val="16"/>
                <w:szCs w:val="16"/>
              </w:rPr>
            </w:pPr>
          </w:p>
        </w:tc>
        <w:tc>
          <w:tcPr>
            <w:tcW w:w="1591" w:type="dxa"/>
          </w:tcPr>
          <w:p w:rsidR="006717D6" w:rsidRPr="002A6C97" w:rsidRDefault="006717D6" w:rsidP="00347BDE">
            <w:pPr>
              <w:spacing w:line="360" w:lineRule="auto"/>
              <w:jc w:val="both"/>
              <w:rPr>
                <w:sz w:val="16"/>
                <w:szCs w:val="16"/>
              </w:rPr>
            </w:pPr>
          </w:p>
        </w:tc>
        <w:tc>
          <w:tcPr>
            <w:tcW w:w="6372" w:type="dxa"/>
          </w:tcPr>
          <w:p w:rsidR="006717D6" w:rsidRPr="002A6C97" w:rsidRDefault="006717D6" w:rsidP="00347BDE">
            <w:pPr>
              <w:spacing w:line="360" w:lineRule="auto"/>
              <w:jc w:val="both"/>
              <w:rPr>
                <w:sz w:val="16"/>
                <w:szCs w:val="16"/>
              </w:rPr>
            </w:pPr>
          </w:p>
        </w:tc>
      </w:tr>
      <w:tr w:rsidR="006717D6" w:rsidRPr="00771F38">
        <w:trPr>
          <w:trHeight w:val="342"/>
        </w:trPr>
        <w:tc>
          <w:tcPr>
            <w:tcW w:w="1536" w:type="dxa"/>
          </w:tcPr>
          <w:p w:rsidR="006717D6" w:rsidRPr="002A6C97" w:rsidRDefault="006717D6" w:rsidP="00347BDE">
            <w:pPr>
              <w:spacing w:line="360" w:lineRule="auto"/>
              <w:jc w:val="both"/>
              <w:rPr>
                <w:sz w:val="16"/>
                <w:szCs w:val="16"/>
              </w:rPr>
            </w:pPr>
          </w:p>
        </w:tc>
        <w:tc>
          <w:tcPr>
            <w:tcW w:w="1591" w:type="dxa"/>
          </w:tcPr>
          <w:p w:rsidR="006717D6" w:rsidRPr="002A6C97" w:rsidRDefault="006717D6" w:rsidP="00347BDE">
            <w:pPr>
              <w:spacing w:line="360" w:lineRule="auto"/>
              <w:jc w:val="both"/>
              <w:rPr>
                <w:sz w:val="16"/>
                <w:szCs w:val="16"/>
              </w:rPr>
            </w:pPr>
          </w:p>
        </w:tc>
        <w:tc>
          <w:tcPr>
            <w:tcW w:w="6372" w:type="dxa"/>
          </w:tcPr>
          <w:p w:rsidR="006717D6" w:rsidRPr="002A6C97" w:rsidRDefault="006717D6" w:rsidP="00347BDE">
            <w:pPr>
              <w:spacing w:line="360" w:lineRule="auto"/>
              <w:jc w:val="both"/>
              <w:rPr>
                <w:sz w:val="16"/>
                <w:szCs w:val="16"/>
              </w:rPr>
            </w:pPr>
          </w:p>
        </w:tc>
      </w:tr>
      <w:tr w:rsidR="006717D6" w:rsidRPr="00771F38">
        <w:trPr>
          <w:trHeight w:val="327"/>
        </w:trPr>
        <w:tc>
          <w:tcPr>
            <w:tcW w:w="1536" w:type="dxa"/>
          </w:tcPr>
          <w:p w:rsidR="006717D6" w:rsidRPr="002A6C97" w:rsidRDefault="006717D6" w:rsidP="00347BDE">
            <w:pPr>
              <w:spacing w:line="360" w:lineRule="auto"/>
              <w:jc w:val="both"/>
              <w:rPr>
                <w:sz w:val="16"/>
                <w:szCs w:val="16"/>
              </w:rPr>
            </w:pPr>
          </w:p>
        </w:tc>
        <w:tc>
          <w:tcPr>
            <w:tcW w:w="1591" w:type="dxa"/>
          </w:tcPr>
          <w:p w:rsidR="006717D6" w:rsidRPr="002A6C97" w:rsidRDefault="006717D6" w:rsidP="00347BDE">
            <w:pPr>
              <w:spacing w:line="360" w:lineRule="auto"/>
              <w:jc w:val="both"/>
              <w:rPr>
                <w:sz w:val="16"/>
                <w:szCs w:val="16"/>
              </w:rPr>
            </w:pPr>
          </w:p>
        </w:tc>
        <w:tc>
          <w:tcPr>
            <w:tcW w:w="6372" w:type="dxa"/>
          </w:tcPr>
          <w:p w:rsidR="006717D6" w:rsidRPr="002A6C97" w:rsidRDefault="006717D6" w:rsidP="00347BDE">
            <w:pPr>
              <w:spacing w:line="360" w:lineRule="auto"/>
              <w:jc w:val="both"/>
              <w:rPr>
                <w:sz w:val="16"/>
                <w:szCs w:val="16"/>
              </w:rPr>
            </w:pPr>
          </w:p>
        </w:tc>
      </w:tr>
      <w:tr w:rsidR="006717D6" w:rsidRPr="00771F38">
        <w:trPr>
          <w:trHeight w:val="342"/>
        </w:trPr>
        <w:tc>
          <w:tcPr>
            <w:tcW w:w="1536" w:type="dxa"/>
          </w:tcPr>
          <w:p w:rsidR="006717D6" w:rsidRPr="002A6C97" w:rsidRDefault="006717D6" w:rsidP="00347BDE">
            <w:pPr>
              <w:spacing w:line="360" w:lineRule="auto"/>
              <w:jc w:val="both"/>
              <w:rPr>
                <w:sz w:val="16"/>
                <w:szCs w:val="16"/>
              </w:rPr>
            </w:pPr>
          </w:p>
        </w:tc>
        <w:tc>
          <w:tcPr>
            <w:tcW w:w="1591" w:type="dxa"/>
          </w:tcPr>
          <w:p w:rsidR="006717D6" w:rsidRPr="002A6C97" w:rsidRDefault="006717D6" w:rsidP="00347BDE">
            <w:pPr>
              <w:spacing w:line="360" w:lineRule="auto"/>
              <w:jc w:val="both"/>
              <w:rPr>
                <w:sz w:val="16"/>
                <w:szCs w:val="16"/>
              </w:rPr>
            </w:pPr>
          </w:p>
        </w:tc>
        <w:tc>
          <w:tcPr>
            <w:tcW w:w="6372" w:type="dxa"/>
          </w:tcPr>
          <w:p w:rsidR="006717D6" w:rsidRPr="002A6C97" w:rsidRDefault="006717D6" w:rsidP="00347BDE">
            <w:pPr>
              <w:spacing w:line="360" w:lineRule="auto"/>
              <w:jc w:val="both"/>
              <w:rPr>
                <w:sz w:val="16"/>
                <w:szCs w:val="16"/>
              </w:rPr>
            </w:pPr>
          </w:p>
        </w:tc>
      </w:tr>
      <w:tr w:rsidR="006717D6" w:rsidRPr="00771F38">
        <w:trPr>
          <w:trHeight w:val="342"/>
        </w:trPr>
        <w:tc>
          <w:tcPr>
            <w:tcW w:w="1536" w:type="dxa"/>
          </w:tcPr>
          <w:p w:rsidR="006717D6" w:rsidRPr="002A6C97" w:rsidRDefault="006717D6" w:rsidP="00347BDE">
            <w:pPr>
              <w:spacing w:line="360" w:lineRule="auto"/>
              <w:jc w:val="both"/>
              <w:rPr>
                <w:sz w:val="16"/>
                <w:szCs w:val="16"/>
              </w:rPr>
            </w:pPr>
          </w:p>
        </w:tc>
        <w:tc>
          <w:tcPr>
            <w:tcW w:w="1591" w:type="dxa"/>
          </w:tcPr>
          <w:p w:rsidR="006717D6" w:rsidRPr="002A6C97" w:rsidRDefault="006717D6" w:rsidP="00347BDE">
            <w:pPr>
              <w:spacing w:line="360" w:lineRule="auto"/>
              <w:jc w:val="both"/>
              <w:rPr>
                <w:sz w:val="16"/>
                <w:szCs w:val="16"/>
              </w:rPr>
            </w:pPr>
          </w:p>
        </w:tc>
        <w:tc>
          <w:tcPr>
            <w:tcW w:w="6372" w:type="dxa"/>
          </w:tcPr>
          <w:p w:rsidR="006717D6" w:rsidRPr="002A6C97" w:rsidRDefault="006717D6" w:rsidP="00347BDE">
            <w:pPr>
              <w:spacing w:line="360" w:lineRule="auto"/>
              <w:jc w:val="both"/>
              <w:rPr>
                <w:sz w:val="16"/>
                <w:szCs w:val="16"/>
              </w:rPr>
            </w:pPr>
          </w:p>
        </w:tc>
      </w:tr>
      <w:tr w:rsidR="006717D6" w:rsidRPr="00771F38">
        <w:trPr>
          <w:trHeight w:val="327"/>
        </w:trPr>
        <w:tc>
          <w:tcPr>
            <w:tcW w:w="1536" w:type="dxa"/>
          </w:tcPr>
          <w:p w:rsidR="006717D6" w:rsidRPr="002A6C97" w:rsidRDefault="006717D6" w:rsidP="00347BDE">
            <w:pPr>
              <w:spacing w:line="360" w:lineRule="auto"/>
              <w:jc w:val="both"/>
              <w:rPr>
                <w:sz w:val="16"/>
                <w:szCs w:val="16"/>
              </w:rPr>
            </w:pPr>
          </w:p>
        </w:tc>
        <w:tc>
          <w:tcPr>
            <w:tcW w:w="1591" w:type="dxa"/>
          </w:tcPr>
          <w:p w:rsidR="006717D6" w:rsidRPr="002A6C97" w:rsidRDefault="006717D6" w:rsidP="00347BDE">
            <w:pPr>
              <w:spacing w:line="360" w:lineRule="auto"/>
              <w:jc w:val="both"/>
              <w:rPr>
                <w:sz w:val="16"/>
                <w:szCs w:val="16"/>
              </w:rPr>
            </w:pPr>
          </w:p>
        </w:tc>
        <w:tc>
          <w:tcPr>
            <w:tcW w:w="6372" w:type="dxa"/>
          </w:tcPr>
          <w:p w:rsidR="006717D6" w:rsidRPr="002A6C97" w:rsidRDefault="006717D6" w:rsidP="00347BDE">
            <w:pPr>
              <w:spacing w:line="360" w:lineRule="auto"/>
              <w:jc w:val="both"/>
              <w:rPr>
                <w:sz w:val="16"/>
                <w:szCs w:val="16"/>
              </w:rPr>
            </w:pPr>
          </w:p>
        </w:tc>
      </w:tr>
      <w:tr w:rsidR="002A6C97" w:rsidRPr="00771F38">
        <w:trPr>
          <w:trHeight w:val="343"/>
        </w:trPr>
        <w:tc>
          <w:tcPr>
            <w:tcW w:w="1536" w:type="dxa"/>
          </w:tcPr>
          <w:p w:rsidR="002A6C97" w:rsidRPr="002A6C97" w:rsidRDefault="002A6C97" w:rsidP="00347BDE">
            <w:pPr>
              <w:spacing w:line="360" w:lineRule="auto"/>
              <w:jc w:val="both"/>
              <w:rPr>
                <w:sz w:val="16"/>
                <w:szCs w:val="16"/>
              </w:rPr>
            </w:pPr>
          </w:p>
        </w:tc>
        <w:tc>
          <w:tcPr>
            <w:tcW w:w="1591" w:type="dxa"/>
          </w:tcPr>
          <w:p w:rsidR="002A6C97" w:rsidRPr="002A6C97" w:rsidRDefault="002A6C97" w:rsidP="00347BDE">
            <w:pPr>
              <w:spacing w:line="360" w:lineRule="auto"/>
              <w:jc w:val="both"/>
              <w:rPr>
                <w:sz w:val="16"/>
                <w:szCs w:val="16"/>
              </w:rPr>
            </w:pPr>
          </w:p>
        </w:tc>
        <w:tc>
          <w:tcPr>
            <w:tcW w:w="6372" w:type="dxa"/>
          </w:tcPr>
          <w:p w:rsidR="002A6C97" w:rsidRPr="002A6C97" w:rsidRDefault="002A6C97" w:rsidP="00347BDE">
            <w:pPr>
              <w:spacing w:line="360" w:lineRule="auto"/>
              <w:jc w:val="both"/>
              <w:rPr>
                <w:sz w:val="16"/>
                <w:szCs w:val="16"/>
              </w:rPr>
            </w:pPr>
          </w:p>
        </w:tc>
      </w:tr>
      <w:tr w:rsidR="006717D6" w:rsidRPr="00771F38">
        <w:trPr>
          <w:trHeight w:val="327"/>
        </w:trPr>
        <w:tc>
          <w:tcPr>
            <w:tcW w:w="1536" w:type="dxa"/>
          </w:tcPr>
          <w:p w:rsidR="006717D6" w:rsidRPr="002A6C97" w:rsidRDefault="006717D6" w:rsidP="00347BDE">
            <w:pPr>
              <w:spacing w:line="360" w:lineRule="auto"/>
              <w:jc w:val="both"/>
              <w:rPr>
                <w:sz w:val="16"/>
                <w:szCs w:val="16"/>
              </w:rPr>
            </w:pPr>
          </w:p>
        </w:tc>
        <w:tc>
          <w:tcPr>
            <w:tcW w:w="1591" w:type="dxa"/>
          </w:tcPr>
          <w:p w:rsidR="006717D6" w:rsidRPr="002A6C97" w:rsidRDefault="006717D6" w:rsidP="00347BDE">
            <w:pPr>
              <w:spacing w:line="360" w:lineRule="auto"/>
              <w:jc w:val="both"/>
              <w:rPr>
                <w:sz w:val="16"/>
                <w:szCs w:val="16"/>
              </w:rPr>
            </w:pPr>
          </w:p>
        </w:tc>
        <w:tc>
          <w:tcPr>
            <w:tcW w:w="6372" w:type="dxa"/>
          </w:tcPr>
          <w:p w:rsidR="006717D6" w:rsidRPr="002A6C97" w:rsidRDefault="006717D6" w:rsidP="00347BDE">
            <w:pPr>
              <w:spacing w:line="360" w:lineRule="auto"/>
              <w:jc w:val="both"/>
              <w:rPr>
                <w:sz w:val="16"/>
                <w:szCs w:val="16"/>
              </w:rPr>
            </w:pPr>
          </w:p>
        </w:tc>
      </w:tr>
      <w:tr w:rsidR="006717D6" w:rsidRPr="00771F38">
        <w:trPr>
          <w:trHeight w:val="342"/>
        </w:trPr>
        <w:tc>
          <w:tcPr>
            <w:tcW w:w="1536" w:type="dxa"/>
          </w:tcPr>
          <w:p w:rsidR="006717D6" w:rsidRPr="002A6C97" w:rsidRDefault="006717D6" w:rsidP="00347BDE">
            <w:pPr>
              <w:spacing w:line="360" w:lineRule="auto"/>
              <w:jc w:val="both"/>
              <w:rPr>
                <w:sz w:val="16"/>
                <w:szCs w:val="16"/>
              </w:rPr>
            </w:pPr>
          </w:p>
        </w:tc>
        <w:tc>
          <w:tcPr>
            <w:tcW w:w="1591" w:type="dxa"/>
          </w:tcPr>
          <w:p w:rsidR="006717D6" w:rsidRPr="002A6C97" w:rsidRDefault="006717D6" w:rsidP="00347BDE">
            <w:pPr>
              <w:spacing w:line="360" w:lineRule="auto"/>
              <w:jc w:val="both"/>
              <w:rPr>
                <w:sz w:val="16"/>
                <w:szCs w:val="16"/>
              </w:rPr>
            </w:pPr>
          </w:p>
        </w:tc>
        <w:tc>
          <w:tcPr>
            <w:tcW w:w="6372" w:type="dxa"/>
          </w:tcPr>
          <w:p w:rsidR="006717D6" w:rsidRPr="002A6C97" w:rsidRDefault="006717D6" w:rsidP="00347BDE">
            <w:pPr>
              <w:spacing w:line="360" w:lineRule="auto"/>
              <w:jc w:val="both"/>
              <w:rPr>
                <w:sz w:val="16"/>
                <w:szCs w:val="16"/>
              </w:rPr>
            </w:pPr>
          </w:p>
        </w:tc>
      </w:tr>
      <w:tr w:rsidR="006717D6" w:rsidRPr="00771F38">
        <w:trPr>
          <w:trHeight w:val="342"/>
        </w:trPr>
        <w:tc>
          <w:tcPr>
            <w:tcW w:w="1536" w:type="dxa"/>
          </w:tcPr>
          <w:p w:rsidR="006717D6" w:rsidRPr="002A6C97" w:rsidRDefault="006717D6" w:rsidP="00347BDE">
            <w:pPr>
              <w:spacing w:line="360" w:lineRule="auto"/>
              <w:jc w:val="both"/>
              <w:rPr>
                <w:sz w:val="16"/>
                <w:szCs w:val="16"/>
              </w:rPr>
            </w:pPr>
          </w:p>
        </w:tc>
        <w:tc>
          <w:tcPr>
            <w:tcW w:w="1591" w:type="dxa"/>
          </w:tcPr>
          <w:p w:rsidR="006717D6" w:rsidRPr="002A6C97" w:rsidRDefault="006717D6" w:rsidP="00347BDE">
            <w:pPr>
              <w:spacing w:line="360" w:lineRule="auto"/>
              <w:jc w:val="both"/>
              <w:rPr>
                <w:sz w:val="16"/>
                <w:szCs w:val="16"/>
              </w:rPr>
            </w:pPr>
          </w:p>
        </w:tc>
        <w:tc>
          <w:tcPr>
            <w:tcW w:w="6372" w:type="dxa"/>
          </w:tcPr>
          <w:p w:rsidR="006717D6" w:rsidRPr="002A6C97" w:rsidRDefault="006717D6" w:rsidP="00347BDE">
            <w:pPr>
              <w:spacing w:line="360" w:lineRule="auto"/>
              <w:jc w:val="both"/>
              <w:rPr>
                <w:sz w:val="16"/>
                <w:szCs w:val="16"/>
              </w:rPr>
            </w:pPr>
          </w:p>
        </w:tc>
      </w:tr>
      <w:tr w:rsidR="006717D6" w:rsidRPr="00771F38">
        <w:trPr>
          <w:trHeight w:val="327"/>
        </w:trPr>
        <w:tc>
          <w:tcPr>
            <w:tcW w:w="1536" w:type="dxa"/>
          </w:tcPr>
          <w:p w:rsidR="006717D6" w:rsidRPr="002A6C97" w:rsidRDefault="006717D6" w:rsidP="00347BDE">
            <w:pPr>
              <w:spacing w:line="360" w:lineRule="auto"/>
              <w:jc w:val="both"/>
              <w:rPr>
                <w:sz w:val="16"/>
                <w:szCs w:val="16"/>
              </w:rPr>
            </w:pPr>
          </w:p>
        </w:tc>
        <w:tc>
          <w:tcPr>
            <w:tcW w:w="1591" w:type="dxa"/>
          </w:tcPr>
          <w:p w:rsidR="006717D6" w:rsidRPr="002A6C97" w:rsidRDefault="006717D6" w:rsidP="00347BDE">
            <w:pPr>
              <w:spacing w:line="360" w:lineRule="auto"/>
              <w:jc w:val="both"/>
              <w:rPr>
                <w:sz w:val="16"/>
                <w:szCs w:val="16"/>
              </w:rPr>
            </w:pPr>
          </w:p>
        </w:tc>
        <w:tc>
          <w:tcPr>
            <w:tcW w:w="6372" w:type="dxa"/>
          </w:tcPr>
          <w:p w:rsidR="006717D6" w:rsidRPr="002A6C97" w:rsidRDefault="006717D6" w:rsidP="00347BDE">
            <w:pPr>
              <w:spacing w:line="360" w:lineRule="auto"/>
              <w:jc w:val="both"/>
              <w:rPr>
                <w:sz w:val="16"/>
                <w:szCs w:val="16"/>
              </w:rPr>
            </w:pPr>
          </w:p>
        </w:tc>
      </w:tr>
      <w:tr w:rsidR="006717D6" w:rsidRPr="00771F38">
        <w:trPr>
          <w:trHeight w:val="342"/>
        </w:trPr>
        <w:tc>
          <w:tcPr>
            <w:tcW w:w="1536" w:type="dxa"/>
          </w:tcPr>
          <w:p w:rsidR="006717D6" w:rsidRPr="002A6C97" w:rsidRDefault="006717D6" w:rsidP="00347BDE">
            <w:pPr>
              <w:spacing w:line="360" w:lineRule="auto"/>
              <w:jc w:val="both"/>
              <w:rPr>
                <w:sz w:val="16"/>
                <w:szCs w:val="16"/>
              </w:rPr>
            </w:pPr>
          </w:p>
        </w:tc>
        <w:tc>
          <w:tcPr>
            <w:tcW w:w="1591" w:type="dxa"/>
          </w:tcPr>
          <w:p w:rsidR="006717D6" w:rsidRPr="002A6C97" w:rsidRDefault="006717D6" w:rsidP="00347BDE">
            <w:pPr>
              <w:spacing w:line="360" w:lineRule="auto"/>
              <w:jc w:val="both"/>
              <w:rPr>
                <w:sz w:val="16"/>
                <w:szCs w:val="16"/>
              </w:rPr>
            </w:pPr>
          </w:p>
        </w:tc>
        <w:tc>
          <w:tcPr>
            <w:tcW w:w="6372" w:type="dxa"/>
          </w:tcPr>
          <w:p w:rsidR="006717D6" w:rsidRPr="002A6C97" w:rsidRDefault="006717D6" w:rsidP="00347BDE">
            <w:pPr>
              <w:spacing w:line="360" w:lineRule="auto"/>
              <w:jc w:val="both"/>
              <w:rPr>
                <w:sz w:val="16"/>
                <w:szCs w:val="16"/>
              </w:rPr>
            </w:pPr>
          </w:p>
        </w:tc>
      </w:tr>
      <w:tr w:rsidR="006717D6" w:rsidRPr="00771F38">
        <w:trPr>
          <w:trHeight w:val="342"/>
        </w:trPr>
        <w:tc>
          <w:tcPr>
            <w:tcW w:w="1536" w:type="dxa"/>
          </w:tcPr>
          <w:p w:rsidR="006717D6" w:rsidRPr="002A6C97" w:rsidRDefault="006717D6" w:rsidP="00347BDE">
            <w:pPr>
              <w:spacing w:line="360" w:lineRule="auto"/>
              <w:jc w:val="both"/>
              <w:rPr>
                <w:sz w:val="16"/>
                <w:szCs w:val="16"/>
              </w:rPr>
            </w:pPr>
          </w:p>
        </w:tc>
        <w:tc>
          <w:tcPr>
            <w:tcW w:w="1591" w:type="dxa"/>
          </w:tcPr>
          <w:p w:rsidR="006717D6" w:rsidRPr="002A6C97" w:rsidRDefault="006717D6" w:rsidP="00347BDE">
            <w:pPr>
              <w:spacing w:line="360" w:lineRule="auto"/>
              <w:jc w:val="both"/>
              <w:rPr>
                <w:sz w:val="16"/>
                <w:szCs w:val="16"/>
              </w:rPr>
            </w:pPr>
          </w:p>
        </w:tc>
        <w:tc>
          <w:tcPr>
            <w:tcW w:w="6372" w:type="dxa"/>
          </w:tcPr>
          <w:p w:rsidR="006717D6" w:rsidRPr="002A6C97" w:rsidRDefault="006717D6" w:rsidP="00347BDE">
            <w:pPr>
              <w:spacing w:line="360" w:lineRule="auto"/>
              <w:jc w:val="both"/>
              <w:rPr>
                <w:sz w:val="16"/>
                <w:szCs w:val="16"/>
              </w:rPr>
            </w:pPr>
          </w:p>
        </w:tc>
      </w:tr>
      <w:tr w:rsidR="006717D6" w:rsidRPr="00771F38">
        <w:trPr>
          <w:trHeight w:val="327"/>
        </w:trPr>
        <w:tc>
          <w:tcPr>
            <w:tcW w:w="1536" w:type="dxa"/>
          </w:tcPr>
          <w:p w:rsidR="006717D6" w:rsidRPr="002A6C97" w:rsidRDefault="006717D6" w:rsidP="00347BDE">
            <w:pPr>
              <w:spacing w:line="360" w:lineRule="auto"/>
              <w:jc w:val="both"/>
              <w:rPr>
                <w:sz w:val="16"/>
                <w:szCs w:val="16"/>
              </w:rPr>
            </w:pPr>
          </w:p>
        </w:tc>
        <w:tc>
          <w:tcPr>
            <w:tcW w:w="1591" w:type="dxa"/>
          </w:tcPr>
          <w:p w:rsidR="006717D6" w:rsidRPr="002A6C97" w:rsidRDefault="006717D6" w:rsidP="00347BDE">
            <w:pPr>
              <w:spacing w:line="360" w:lineRule="auto"/>
              <w:jc w:val="both"/>
              <w:rPr>
                <w:sz w:val="16"/>
                <w:szCs w:val="16"/>
              </w:rPr>
            </w:pPr>
          </w:p>
        </w:tc>
        <w:tc>
          <w:tcPr>
            <w:tcW w:w="6372" w:type="dxa"/>
          </w:tcPr>
          <w:p w:rsidR="006717D6" w:rsidRPr="002A6C97" w:rsidRDefault="006717D6" w:rsidP="00347BDE">
            <w:pPr>
              <w:spacing w:line="360" w:lineRule="auto"/>
              <w:jc w:val="both"/>
              <w:rPr>
                <w:sz w:val="16"/>
                <w:szCs w:val="16"/>
              </w:rPr>
            </w:pPr>
          </w:p>
        </w:tc>
      </w:tr>
      <w:tr w:rsidR="006717D6" w:rsidRPr="00771F38">
        <w:trPr>
          <w:trHeight w:val="330"/>
        </w:trPr>
        <w:tc>
          <w:tcPr>
            <w:tcW w:w="1536" w:type="dxa"/>
          </w:tcPr>
          <w:p w:rsidR="006717D6" w:rsidRPr="002A6C97" w:rsidRDefault="006717D6" w:rsidP="00347BDE">
            <w:pPr>
              <w:spacing w:line="360" w:lineRule="auto"/>
              <w:jc w:val="both"/>
              <w:rPr>
                <w:sz w:val="16"/>
                <w:szCs w:val="16"/>
              </w:rPr>
            </w:pPr>
          </w:p>
        </w:tc>
        <w:tc>
          <w:tcPr>
            <w:tcW w:w="1591" w:type="dxa"/>
          </w:tcPr>
          <w:p w:rsidR="006717D6" w:rsidRPr="002A6C97" w:rsidRDefault="006717D6" w:rsidP="00347BDE">
            <w:pPr>
              <w:spacing w:line="360" w:lineRule="auto"/>
              <w:jc w:val="both"/>
              <w:rPr>
                <w:sz w:val="16"/>
                <w:szCs w:val="16"/>
              </w:rPr>
            </w:pPr>
          </w:p>
        </w:tc>
        <w:tc>
          <w:tcPr>
            <w:tcW w:w="6372" w:type="dxa"/>
          </w:tcPr>
          <w:p w:rsidR="006717D6" w:rsidRPr="002A6C97" w:rsidRDefault="006717D6" w:rsidP="00347BDE">
            <w:pPr>
              <w:spacing w:line="360" w:lineRule="auto"/>
              <w:jc w:val="both"/>
              <w:rPr>
                <w:sz w:val="16"/>
                <w:szCs w:val="16"/>
              </w:rPr>
            </w:pPr>
          </w:p>
        </w:tc>
      </w:tr>
    </w:tbl>
    <w:p w:rsidR="008F1C54" w:rsidRPr="00BE49F3" w:rsidRDefault="008F1C54" w:rsidP="00EC69F1"/>
    <w:sectPr w:rsidR="008F1C54" w:rsidRPr="00BE49F3" w:rsidSect="0097320C">
      <w:headerReference w:type="even" r:id="rId11"/>
      <w:headerReference w:type="default" r:id="rId12"/>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42D" w:rsidRDefault="00B5142D">
      <w:r>
        <w:separator/>
      </w:r>
    </w:p>
  </w:endnote>
  <w:endnote w:type="continuationSeparator" w:id="0">
    <w:p w:rsidR="00B5142D" w:rsidRDefault="00B51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42D" w:rsidRDefault="00B5142D">
      <w:r>
        <w:separator/>
      </w:r>
    </w:p>
  </w:footnote>
  <w:footnote w:type="continuationSeparator" w:id="0">
    <w:p w:rsidR="00B5142D" w:rsidRDefault="00B514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20C" w:rsidRDefault="0097320C" w:rsidP="00294AC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97320C" w:rsidRDefault="0097320C">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20C" w:rsidRDefault="0097320C" w:rsidP="00294AC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563C0">
      <w:rPr>
        <w:rStyle w:val="Puslapionumeris"/>
        <w:noProof/>
      </w:rPr>
      <w:t>6</w:t>
    </w:r>
    <w:r>
      <w:rPr>
        <w:rStyle w:val="Puslapionumeris"/>
      </w:rPr>
      <w:fldChar w:fldCharType="end"/>
    </w:r>
  </w:p>
  <w:p w:rsidR="0097320C" w:rsidRDefault="0097320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F27F4"/>
    <w:multiLevelType w:val="multilevel"/>
    <w:tmpl w:val="C852699C"/>
    <w:lvl w:ilvl="0">
      <w:start w:val="11"/>
      <w:numFmt w:val="decimal"/>
      <w:lvlText w:val="%1"/>
      <w:lvlJc w:val="left"/>
      <w:pPr>
        <w:tabs>
          <w:tab w:val="num" w:pos="360"/>
        </w:tabs>
        <w:ind w:left="360" w:hanging="360"/>
      </w:pPr>
      <w:rPr>
        <w:rFonts w:hint="default"/>
        <w:sz w:val="20"/>
      </w:rPr>
    </w:lvl>
    <w:lvl w:ilvl="1">
      <w:start w:val="1"/>
      <w:numFmt w:val="decimal"/>
      <w:lvlText w:val="%1.%2"/>
      <w:lvlJc w:val="left"/>
      <w:pPr>
        <w:tabs>
          <w:tab w:val="num" w:pos="360"/>
        </w:tabs>
        <w:ind w:left="360" w:hanging="360"/>
      </w:pPr>
      <w:rPr>
        <w:rFonts w:hint="default"/>
        <w:sz w:val="20"/>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800"/>
        </w:tabs>
        <w:ind w:left="1800" w:hanging="1800"/>
      </w:pPr>
      <w:rPr>
        <w:rFonts w:hint="default"/>
        <w:sz w:val="20"/>
      </w:rPr>
    </w:lvl>
  </w:abstractNum>
  <w:abstractNum w:abstractNumId="1">
    <w:nsid w:val="18860E5D"/>
    <w:multiLevelType w:val="multilevel"/>
    <w:tmpl w:val="D8586774"/>
    <w:lvl w:ilvl="0">
      <w:start w:val="8"/>
      <w:numFmt w:val="decimal"/>
      <w:lvlText w:val="%1."/>
      <w:lvlJc w:val="left"/>
      <w:pPr>
        <w:tabs>
          <w:tab w:val="num" w:pos="360"/>
        </w:tabs>
        <w:ind w:left="360" w:hanging="360"/>
      </w:pPr>
      <w:rPr>
        <w:rFonts w:hint="default"/>
        <w:sz w:val="20"/>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800"/>
        </w:tabs>
        <w:ind w:left="1800" w:hanging="1800"/>
      </w:pPr>
      <w:rPr>
        <w:rFonts w:hint="default"/>
        <w:sz w:val="20"/>
      </w:rPr>
    </w:lvl>
  </w:abstractNum>
  <w:abstractNum w:abstractNumId="2">
    <w:nsid w:val="257F3DB4"/>
    <w:multiLevelType w:val="multilevel"/>
    <w:tmpl w:val="B13E4B30"/>
    <w:lvl w:ilvl="0">
      <w:start w:val="1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nsid w:val="2E511DD7"/>
    <w:multiLevelType w:val="hybridMultilevel"/>
    <w:tmpl w:val="7968EE24"/>
    <w:lvl w:ilvl="0" w:tplc="04270015">
      <w:start w:val="1"/>
      <w:numFmt w:val="upperLetter"/>
      <w:lvlText w:val="%1."/>
      <w:lvlJc w:val="left"/>
      <w:pPr>
        <w:tabs>
          <w:tab w:val="num" w:pos="720"/>
        </w:tabs>
        <w:ind w:left="720" w:hanging="360"/>
      </w:pPr>
      <w:rPr>
        <w:rFonts w:hint="default"/>
      </w:rPr>
    </w:lvl>
    <w:lvl w:ilvl="1" w:tplc="152EDC5A">
      <w:start w:val="8"/>
      <w:numFmt w:val="decimal"/>
      <w:lvlText w:val="%2."/>
      <w:lvlJc w:val="left"/>
      <w:pPr>
        <w:tabs>
          <w:tab w:val="num" w:pos="360"/>
        </w:tabs>
        <w:ind w:left="36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nsid w:val="36872577"/>
    <w:multiLevelType w:val="multilevel"/>
    <w:tmpl w:val="D8586774"/>
    <w:lvl w:ilvl="0">
      <w:start w:val="8"/>
      <w:numFmt w:val="decimal"/>
      <w:lvlText w:val="%1."/>
      <w:lvlJc w:val="left"/>
      <w:pPr>
        <w:tabs>
          <w:tab w:val="num" w:pos="360"/>
        </w:tabs>
        <w:ind w:left="360" w:hanging="360"/>
      </w:pPr>
      <w:rPr>
        <w:rFonts w:hint="default"/>
        <w:sz w:val="20"/>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800"/>
        </w:tabs>
        <w:ind w:left="1800" w:hanging="1800"/>
      </w:pPr>
      <w:rPr>
        <w:rFonts w:hint="default"/>
        <w:sz w:val="20"/>
      </w:rPr>
    </w:lvl>
  </w:abstractNum>
  <w:abstractNum w:abstractNumId="5">
    <w:nsid w:val="3ED0034D"/>
    <w:multiLevelType w:val="multilevel"/>
    <w:tmpl w:val="CCA8DFF0"/>
    <w:lvl w:ilvl="0">
      <w:start w:val="1"/>
      <w:numFmt w:val="upperRoman"/>
      <w:lvlText w:val="%1."/>
      <w:lvlJc w:val="left"/>
      <w:pPr>
        <w:tabs>
          <w:tab w:val="num" w:pos="648"/>
        </w:tabs>
        <w:ind w:left="648" w:hanging="288"/>
      </w:pPr>
      <w:rPr>
        <w:rFonts w:hint="default"/>
      </w:rPr>
    </w:lvl>
    <w:lvl w:ilvl="1">
      <w:start w:val="1"/>
      <w:numFmt w:val="decimal"/>
      <w:isLgl/>
      <w:lvlText w:val="%1.%2."/>
      <w:lvlJc w:val="left"/>
      <w:pPr>
        <w:tabs>
          <w:tab w:val="num" w:pos="720"/>
        </w:tabs>
        <w:ind w:left="720" w:hanging="360"/>
      </w:pPr>
      <w:rPr>
        <w:rFonts w:hint="default"/>
        <w:i/>
      </w:rPr>
    </w:lvl>
    <w:lvl w:ilvl="2">
      <w:start w:val="1"/>
      <w:numFmt w:val="decimal"/>
      <w:isLgl/>
      <w:lvlText w:val="%1.%2.%3."/>
      <w:lvlJc w:val="left"/>
      <w:pPr>
        <w:tabs>
          <w:tab w:val="num" w:pos="1080"/>
        </w:tabs>
        <w:ind w:left="1080" w:hanging="720"/>
      </w:pPr>
      <w:rPr>
        <w:rFonts w:hint="default"/>
        <w:i/>
      </w:rPr>
    </w:lvl>
    <w:lvl w:ilvl="3">
      <w:start w:val="1"/>
      <w:numFmt w:val="decimal"/>
      <w:isLgl/>
      <w:lvlText w:val="%1.%2.%3.%4."/>
      <w:lvlJc w:val="left"/>
      <w:pPr>
        <w:tabs>
          <w:tab w:val="num" w:pos="1080"/>
        </w:tabs>
        <w:ind w:left="1080" w:hanging="720"/>
      </w:pPr>
      <w:rPr>
        <w:rFonts w:hint="default"/>
        <w:i/>
      </w:rPr>
    </w:lvl>
    <w:lvl w:ilvl="4">
      <w:start w:val="1"/>
      <w:numFmt w:val="decimal"/>
      <w:isLgl/>
      <w:lvlText w:val="%1.%2.%3.%4.%5."/>
      <w:lvlJc w:val="left"/>
      <w:pPr>
        <w:tabs>
          <w:tab w:val="num" w:pos="1440"/>
        </w:tabs>
        <w:ind w:left="1440" w:hanging="1080"/>
      </w:pPr>
      <w:rPr>
        <w:rFonts w:hint="default"/>
        <w:i/>
      </w:rPr>
    </w:lvl>
    <w:lvl w:ilvl="5">
      <w:start w:val="1"/>
      <w:numFmt w:val="decimal"/>
      <w:isLgl/>
      <w:lvlText w:val="%1.%2.%3.%4.%5.%6."/>
      <w:lvlJc w:val="left"/>
      <w:pPr>
        <w:tabs>
          <w:tab w:val="num" w:pos="1440"/>
        </w:tabs>
        <w:ind w:left="1440" w:hanging="1080"/>
      </w:pPr>
      <w:rPr>
        <w:rFonts w:hint="default"/>
        <w:i/>
      </w:rPr>
    </w:lvl>
    <w:lvl w:ilvl="6">
      <w:start w:val="1"/>
      <w:numFmt w:val="decimal"/>
      <w:isLgl/>
      <w:lvlText w:val="%1.%2.%3.%4.%5.%6.%7."/>
      <w:lvlJc w:val="left"/>
      <w:pPr>
        <w:tabs>
          <w:tab w:val="num" w:pos="1800"/>
        </w:tabs>
        <w:ind w:left="1800" w:hanging="1440"/>
      </w:pPr>
      <w:rPr>
        <w:rFonts w:hint="default"/>
        <w:i/>
      </w:rPr>
    </w:lvl>
    <w:lvl w:ilvl="7">
      <w:start w:val="1"/>
      <w:numFmt w:val="decimal"/>
      <w:isLgl/>
      <w:lvlText w:val="%1.%2.%3.%4.%5.%6.%7.%8."/>
      <w:lvlJc w:val="left"/>
      <w:pPr>
        <w:tabs>
          <w:tab w:val="num" w:pos="1800"/>
        </w:tabs>
        <w:ind w:left="1800" w:hanging="1440"/>
      </w:pPr>
      <w:rPr>
        <w:rFonts w:hint="default"/>
        <w:i/>
      </w:rPr>
    </w:lvl>
    <w:lvl w:ilvl="8">
      <w:start w:val="1"/>
      <w:numFmt w:val="decimal"/>
      <w:isLgl/>
      <w:lvlText w:val="%1.%2.%3.%4.%5.%6.%7.%8.%9."/>
      <w:lvlJc w:val="left"/>
      <w:pPr>
        <w:tabs>
          <w:tab w:val="num" w:pos="2160"/>
        </w:tabs>
        <w:ind w:left="2160" w:hanging="1800"/>
      </w:pPr>
      <w:rPr>
        <w:rFonts w:hint="default"/>
        <w:i/>
      </w:rPr>
    </w:lvl>
  </w:abstractNum>
  <w:abstractNum w:abstractNumId="6">
    <w:nsid w:val="3FB3724A"/>
    <w:multiLevelType w:val="multilevel"/>
    <w:tmpl w:val="042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446F113E"/>
    <w:multiLevelType w:val="multilevel"/>
    <w:tmpl w:val="92822F6C"/>
    <w:lvl w:ilvl="0">
      <w:start w:val="8"/>
      <w:numFmt w:val="decimal"/>
      <w:lvlText w:val="%1."/>
      <w:lvlJc w:val="left"/>
      <w:pPr>
        <w:tabs>
          <w:tab w:val="num" w:pos="360"/>
        </w:tabs>
        <w:ind w:left="360" w:hanging="360"/>
      </w:pPr>
      <w:rPr>
        <w:rFonts w:hint="default"/>
        <w:b w:val="0"/>
        <w:sz w:val="24"/>
        <w:szCs w:val="24"/>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800"/>
        </w:tabs>
        <w:ind w:left="1800" w:hanging="1800"/>
      </w:pPr>
      <w:rPr>
        <w:rFonts w:hint="default"/>
        <w:sz w:val="20"/>
      </w:rPr>
    </w:lvl>
  </w:abstractNum>
  <w:abstractNum w:abstractNumId="8">
    <w:nsid w:val="4AF30311"/>
    <w:multiLevelType w:val="hybridMultilevel"/>
    <w:tmpl w:val="CA88549A"/>
    <w:lvl w:ilvl="0" w:tplc="FDC03FB4">
      <w:start w:val="1"/>
      <w:numFmt w:val="decimal"/>
      <w:lvlText w:val="%1."/>
      <w:lvlJc w:val="left"/>
      <w:pPr>
        <w:tabs>
          <w:tab w:val="num" w:pos="720"/>
        </w:tabs>
        <w:ind w:left="720" w:hanging="360"/>
      </w:pPr>
      <w:rPr>
        <w:rFonts w:hint="default"/>
        <w:sz w:val="24"/>
        <w:szCs w:val="24"/>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9">
    <w:nsid w:val="5A1A50D0"/>
    <w:multiLevelType w:val="multilevel"/>
    <w:tmpl w:val="B080B3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5B8D74D5"/>
    <w:multiLevelType w:val="multilevel"/>
    <w:tmpl w:val="622EFD50"/>
    <w:lvl w:ilvl="0">
      <w:start w:val="8"/>
      <w:numFmt w:val="decimal"/>
      <w:lvlText w:val="%1."/>
      <w:lvlJc w:val="left"/>
      <w:pPr>
        <w:tabs>
          <w:tab w:val="num" w:pos="360"/>
        </w:tabs>
        <w:ind w:left="360" w:hanging="360"/>
      </w:pPr>
      <w:rPr>
        <w:rFonts w:hint="default"/>
        <w:sz w:val="20"/>
      </w:rPr>
    </w:lvl>
    <w:lvl w:ilvl="1">
      <w:start w:val="1"/>
      <w:numFmt w:val="decimal"/>
      <w:lvlText w:val="%1.%2."/>
      <w:lvlJc w:val="left"/>
      <w:pPr>
        <w:tabs>
          <w:tab w:val="num" w:pos="360"/>
        </w:tabs>
        <w:ind w:left="360" w:hanging="360"/>
      </w:pPr>
      <w:rPr>
        <w:rFonts w:hint="default"/>
        <w:sz w:val="20"/>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800"/>
        </w:tabs>
        <w:ind w:left="1800" w:hanging="1800"/>
      </w:pPr>
      <w:rPr>
        <w:rFonts w:hint="default"/>
        <w:sz w:val="20"/>
      </w:rPr>
    </w:lvl>
  </w:abstractNum>
  <w:abstractNum w:abstractNumId="11">
    <w:nsid w:val="5CFF7699"/>
    <w:multiLevelType w:val="multilevel"/>
    <w:tmpl w:val="CA88549A"/>
    <w:lvl w:ilvl="0">
      <w:start w:val="1"/>
      <w:numFmt w:val="decimal"/>
      <w:lvlText w:val="%1."/>
      <w:lvlJc w:val="left"/>
      <w:pPr>
        <w:tabs>
          <w:tab w:val="num" w:pos="720"/>
        </w:tabs>
        <w:ind w:left="72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63E2AFC"/>
    <w:multiLevelType w:val="hybridMultilevel"/>
    <w:tmpl w:val="B080B302"/>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3">
    <w:nsid w:val="68485C90"/>
    <w:multiLevelType w:val="hybridMultilevel"/>
    <w:tmpl w:val="053C24C4"/>
    <w:lvl w:ilvl="0" w:tplc="537C4C00">
      <w:start w:val="3"/>
      <w:numFmt w:val="decimal"/>
      <w:lvlText w:val="%1."/>
      <w:lvlJc w:val="left"/>
      <w:pPr>
        <w:tabs>
          <w:tab w:val="num" w:pos="720"/>
        </w:tabs>
        <w:ind w:left="720" w:hanging="360"/>
      </w:pPr>
      <w:rPr>
        <w:rFonts w:hint="default"/>
        <w:i/>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nsid w:val="692B5C48"/>
    <w:multiLevelType w:val="multilevel"/>
    <w:tmpl w:val="AD307ECA"/>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6E1E3511"/>
    <w:multiLevelType w:val="multilevel"/>
    <w:tmpl w:val="622EFD50"/>
    <w:lvl w:ilvl="0">
      <w:start w:val="8"/>
      <w:numFmt w:val="decimal"/>
      <w:lvlText w:val="%1."/>
      <w:lvlJc w:val="left"/>
      <w:pPr>
        <w:tabs>
          <w:tab w:val="num" w:pos="360"/>
        </w:tabs>
        <w:ind w:left="360" w:hanging="360"/>
      </w:pPr>
      <w:rPr>
        <w:rFonts w:hint="default"/>
        <w:sz w:val="20"/>
      </w:rPr>
    </w:lvl>
    <w:lvl w:ilvl="1">
      <w:start w:val="1"/>
      <w:numFmt w:val="decimal"/>
      <w:lvlText w:val="%1.%2."/>
      <w:lvlJc w:val="left"/>
      <w:pPr>
        <w:tabs>
          <w:tab w:val="num" w:pos="360"/>
        </w:tabs>
        <w:ind w:left="360" w:hanging="360"/>
      </w:pPr>
      <w:rPr>
        <w:rFonts w:hint="default"/>
        <w:sz w:val="20"/>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800"/>
        </w:tabs>
        <w:ind w:left="1800" w:hanging="1800"/>
      </w:pPr>
      <w:rPr>
        <w:rFonts w:hint="default"/>
        <w:sz w:val="20"/>
      </w:rPr>
    </w:lvl>
  </w:abstractNum>
  <w:abstractNum w:abstractNumId="16">
    <w:nsid w:val="6E1F5AF4"/>
    <w:multiLevelType w:val="multilevel"/>
    <w:tmpl w:val="BB0EBF50"/>
    <w:lvl w:ilvl="0">
      <w:start w:val="27"/>
      <w:numFmt w:val="decimal"/>
      <w:lvlText w:val="%1."/>
      <w:lvlJc w:val="left"/>
      <w:pPr>
        <w:tabs>
          <w:tab w:val="num" w:pos="1440"/>
        </w:tabs>
        <w:ind w:left="1440" w:hanging="360"/>
      </w:pPr>
      <w:rPr>
        <w:rFonts w:hint="default"/>
      </w:rPr>
    </w:lvl>
    <w:lvl w:ilvl="1">
      <w:start w:val="1"/>
      <w:numFmt w:val="decimal"/>
      <w:isLgl/>
      <w:lvlText w:val="%1.%2."/>
      <w:lvlJc w:val="left"/>
      <w:pPr>
        <w:tabs>
          <w:tab w:val="num" w:pos="1197"/>
        </w:tabs>
        <w:ind w:left="1197" w:hanging="57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520"/>
        </w:tabs>
        <w:ind w:left="2520" w:hanging="72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600"/>
        </w:tabs>
        <w:ind w:left="360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680"/>
        </w:tabs>
        <w:ind w:left="4680" w:hanging="1440"/>
      </w:pPr>
      <w:rPr>
        <w:rFonts w:hint="default"/>
      </w:rPr>
    </w:lvl>
    <w:lvl w:ilvl="8">
      <w:start w:val="1"/>
      <w:numFmt w:val="decimal"/>
      <w:isLgl/>
      <w:lvlText w:val="%1.%2.%3.%4.%5.%6.%7.%8.%9."/>
      <w:lvlJc w:val="left"/>
      <w:pPr>
        <w:tabs>
          <w:tab w:val="num" w:pos="5400"/>
        </w:tabs>
        <w:ind w:left="5400" w:hanging="1800"/>
      </w:pPr>
      <w:rPr>
        <w:rFonts w:hint="default"/>
      </w:rPr>
    </w:lvl>
  </w:abstractNum>
  <w:num w:numId="1">
    <w:abstractNumId w:val="5"/>
  </w:num>
  <w:num w:numId="2">
    <w:abstractNumId w:val="14"/>
  </w:num>
  <w:num w:numId="3">
    <w:abstractNumId w:val="6"/>
  </w:num>
  <w:num w:numId="4">
    <w:abstractNumId w:val="3"/>
  </w:num>
  <w:num w:numId="5">
    <w:abstractNumId w:val="2"/>
  </w:num>
  <w:num w:numId="6">
    <w:abstractNumId w:val="16"/>
  </w:num>
  <w:num w:numId="7">
    <w:abstractNumId w:val="13"/>
  </w:num>
  <w:num w:numId="8">
    <w:abstractNumId w:val="8"/>
  </w:num>
  <w:num w:numId="9">
    <w:abstractNumId w:val="7"/>
  </w:num>
  <w:num w:numId="10">
    <w:abstractNumId w:val="12"/>
  </w:num>
  <w:num w:numId="11">
    <w:abstractNumId w:val="11"/>
  </w:num>
  <w:num w:numId="12">
    <w:abstractNumId w:val="9"/>
  </w:num>
  <w:num w:numId="13">
    <w:abstractNumId w:val="15"/>
  </w:num>
  <w:num w:numId="14">
    <w:abstractNumId w:val="10"/>
  </w:num>
  <w:num w:numId="15">
    <w:abstractNumId w:val="1"/>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296"/>
  <w:hyphenationZone w:val="396"/>
  <w:drawingGridHorizontalSpacing w:val="5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5618"/>
    <w:rsid w:val="000047DD"/>
    <w:rsid w:val="00025ED0"/>
    <w:rsid w:val="00032759"/>
    <w:rsid w:val="00046C46"/>
    <w:rsid w:val="00065AA4"/>
    <w:rsid w:val="00084682"/>
    <w:rsid w:val="001348B4"/>
    <w:rsid w:val="001563C0"/>
    <w:rsid w:val="00165479"/>
    <w:rsid w:val="00165618"/>
    <w:rsid w:val="001A254C"/>
    <w:rsid w:val="00231397"/>
    <w:rsid w:val="00253DA2"/>
    <w:rsid w:val="00294AC2"/>
    <w:rsid w:val="002A1B67"/>
    <w:rsid w:val="002A6C97"/>
    <w:rsid w:val="0031354D"/>
    <w:rsid w:val="00332A5E"/>
    <w:rsid w:val="00347BDE"/>
    <w:rsid w:val="00413DAC"/>
    <w:rsid w:val="00427784"/>
    <w:rsid w:val="00481686"/>
    <w:rsid w:val="004819F9"/>
    <w:rsid w:val="004B0B27"/>
    <w:rsid w:val="004B11B1"/>
    <w:rsid w:val="004B6B30"/>
    <w:rsid w:val="004D33C2"/>
    <w:rsid w:val="004F4FED"/>
    <w:rsid w:val="00526743"/>
    <w:rsid w:val="005A7A59"/>
    <w:rsid w:val="005C2DC2"/>
    <w:rsid w:val="005F7CE5"/>
    <w:rsid w:val="00611EF0"/>
    <w:rsid w:val="00626F95"/>
    <w:rsid w:val="00667883"/>
    <w:rsid w:val="006717D6"/>
    <w:rsid w:val="006A64C5"/>
    <w:rsid w:val="006E172D"/>
    <w:rsid w:val="006F4720"/>
    <w:rsid w:val="00710C98"/>
    <w:rsid w:val="007352FA"/>
    <w:rsid w:val="00750F63"/>
    <w:rsid w:val="007B783B"/>
    <w:rsid w:val="007C0F20"/>
    <w:rsid w:val="007E4EBF"/>
    <w:rsid w:val="00802B49"/>
    <w:rsid w:val="00810609"/>
    <w:rsid w:val="00826B52"/>
    <w:rsid w:val="00843250"/>
    <w:rsid w:val="00865FBA"/>
    <w:rsid w:val="008F1C54"/>
    <w:rsid w:val="0090051B"/>
    <w:rsid w:val="00960325"/>
    <w:rsid w:val="0097320C"/>
    <w:rsid w:val="009B34C0"/>
    <w:rsid w:val="009E3643"/>
    <w:rsid w:val="00A13B6D"/>
    <w:rsid w:val="00A5159F"/>
    <w:rsid w:val="00A9399D"/>
    <w:rsid w:val="00AB57EF"/>
    <w:rsid w:val="00AD45D8"/>
    <w:rsid w:val="00B07C4E"/>
    <w:rsid w:val="00B23D94"/>
    <w:rsid w:val="00B32345"/>
    <w:rsid w:val="00B36525"/>
    <w:rsid w:val="00B5142D"/>
    <w:rsid w:val="00B66EDA"/>
    <w:rsid w:val="00BB6CBB"/>
    <w:rsid w:val="00BE2149"/>
    <w:rsid w:val="00BF3C69"/>
    <w:rsid w:val="00BF66BF"/>
    <w:rsid w:val="00C24DF5"/>
    <w:rsid w:val="00C46844"/>
    <w:rsid w:val="00C85D19"/>
    <w:rsid w:val="00CA232C"/>
    <w:rsid w:val="00CE773E"/>
    <w:rsid w:val="00D238B2"/>
    <w:rsid w:val="00D27251"/>
    <w:rsid w:val="00DF7BE0"/>
    <w:rsid w:val="00E0521E"/>
    <w:rsid w:val="00E51796"/>
    <w:rsid w:val="00E877A8"/>
    <w:rsid w:val="00EA181D"/>
    <w:rsid w:val="00EA3D0F"/>
    <w:rsid w:val="00EA4EAF"/>
    <w:rsid w:val="00EC69F1"/>
    <w:rsid w:val="00EC7C8F"/>
    <w:rsid w:val="00F16608"/>
    <w:rsid w:val="00F41C04"/>
    <w:rsid w:val="00FD2B11"/>
    <w:rsid w:val="00FE2D1C"/>
    <w:rsid w:val="00FF735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165618"/>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3">
    <w:name w:val="Body Text 3"/>
    <w:basedOn w:val="prastasis"/>
    <w:rsid w:val="008F1C54"/>
    <w:pPr>
      <w:jc w:val="both"/>
    </w:pPr>
    <w:rPr>
      <w:lang w:eastAsia="en-US"/>
    </w:rPr>
  </w:style>
  <w:style w:type="paragraph" w:customStyle="1" w:styleId="CentrBold">
    <w:name w:val="CentrBold"/>
    <w:basedOn w:val="prastasis"/>
    <w:rsid w:val="00802B49"/>
    <w:pPr>
      <w:keepLines/>
      <w:suppressAutoHyphens/>
      <w:autoSpaceDE w:val="0"/>
      <w:autoSpaceDN w:val="0"/>
      <w:adjustRightInd w:val="0"/>
      <w:spacing w:line="288" w:lineRule="auto"/>
      <w:jc w:val="center"/>
    </w:pPr>
    <w:rPr>
      <w:b/>
      <w:bCs/>
      <w:caps/>
      <w:color w:val="000000"/>
      <w:sz w:val="20"/>
      <w:szCs w:val="20"/>
      <w:lang w:val="en-US"/>
    </w:rPr>
  </w:style>
  <w:style w:type="paragraph" w:customStyle="1" w:styleId="Pagrindinistekstas1">
    <w:name w:val="Pagrindinis tekstas1"/>
    <w:basedOn w:val="prastasis"/>
    <w:rsid w:val="00865FBA"/>
    <w:pPr>
      <w:suppressAutoHyphens/>
      <w:autoSpaceDE w:val="0"/>
      <w:autoSpaceDN w:val="0"/>
      <w:adjustRightInd w:val="0"/>
      <w:spacing w:line="297" w:lineRule="auto"/>
      <w:ind w:firstLine="312"/>
      <w:jc w:val="both"/>
    </w:pPr>
    <w:rPr>
      <w:color w:val="000000"/>
      <w:sz w:val="20"/>
      <w:szCs w:val="20"/>
      <w:lang w:val="en-US"/>
    </w:rPr>
  </w:style>
  <w:style w:type="character" w:styleId="Hipersaitas">
    <w:name w:val="Hyperlink"/>
    <w:unhideWhenUsed/>
    <w:rsid w:val="00C24DF5"/>
    <w:rPr>
      <w:color w:val="0000FF"/>
      <w:u w:val="single"/>
    </w:rPr>
  </w:style>
  <w:style w:type="paragraph" w:customStyle="1" w:styleId="ISTATYMAS">
    <w:name w:val="ISTATYMAS"/>
    <w:basedOn w:val="prastasis"/>
    <w:rsid w:val="004D33C2"/>
    <w:pPr>
      <w:keepLines/>
      <w:suppressAutoHyphens/>
      <w:autoSpaceDE w:val="0"/>
      <w:autoSpaceDN w:val="0"/>
      <w:adjustRightInd w:val="0"/>
      <w:spacing w:line="288" w:lineRule="auto"/>
      <w:jc w:val="center"/>
    </w:pPr>
    <w:rPr>
      <w:color w:val="000000"/>
      <w:sz w:val="20"/>
      <w:szCs w:val="20"/>
      <w:lang w:val="en-US"/>
    </w:rPr>
  </w:style>
  <w:style w:type="paragraph" w:styleId="Antrats">
    <w:name w:val="header"/>
    <w:basedOn w:val="prastasis"/>
    <w:rsid w:val="0097320C"/>
    <w:pPr>
      <w:tabs>
        <w:tab w:val="center" w:pos="4320"/>
        <w:tab w:val="right" w:pos="8640"/>
      </w:tabs>
    </w:pPr>
  </w:style>
  <w:style w:type="character" w:styleId="Puslapionumeris">
    <w:name w:val="page number"/>
    <w:basedOn w:val="Numatytasispastraiposriftas"/>
    <w:rsid w:val="009732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3.lrs.lt/pls/inter/dokpaieska.showdoc_l?p_id=395105" TargetMode="External"/><Relationship Id="rId4" Type="http://schemas.microsoft.com/office/2007/relationships/stylesWithEffects" Target="stylesWithEffects.xml"/><Relationship Id="rId9" Type="http://schemas.openxmlformats.org/officeDocument/2006/relationships/hyperlink" Target="http://www3.lrs.lt/pls/inter/dokpaieska.showdoc_l?p_id=1480"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82882-9833-4ED4-8D85-155B5F140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8757</Words>
  <Characters>4993</Characters>
  <Application>Microsoft Office Word</Application>
  <DocSecurity>0</DocSecurity>
  <Lines>41</Lines>
  <Paragraphs>27</Paragraphs>
  <ScaleCrop>false</ScaleCrop>
  <HeadingPairs>
    <vt:vector size="2" baseType="variant">
      <vt:variant>
        <vt:lpstr>Pavadinimas</vt:lpstr>
      </vt:variant>
      <vt:variant>
        <vt:i4>1</vt:i4>
      </vt:variant>
    </vt:vector>
  </HeadingPairs>
  <TitlesOfParts>
    <vt:vector size="1" baseType="lpstr">
      <vt:lpstr>PSICHOLOGINĖS PAGALBOS TEIKIMO (psichologinio įvertinimo, konsultavimo) TVARKOS APRAŠAS</vt:lpstr>
    </vt:vector>
  </TitlesOfParts>
  <Company>HP</Company>
  <LinksUpToDate>false</LinksUpToDate>
  <CharactersWithSpaces>13723</CharactersWithSpaces>
  <SharedDoc>false</SharedDoc>
  <HLinks>
    <vt:vector size="12" baseType="variant">
      <vt:variant>
        <vt:i4>1179721</vt:i4>
      </vt:variant>
      <vt:variant>
        <vt:i4>3</vt:i4>
      </vt:variant>
      <vt:variant>
        <vt:i4>0</vt:i4>
      </vt:variant>
      <vt:variant>
        <vt:i4>5</vt:i4>
      </vt:variant>
      <vt:variant>
        <vt:lpwstr>http://www3.lrs.lt/pls/inter/dokpaieska.showdoc_l?p_id=395105</vt:lpwstr>
      </vt:variant>
      <vt:variant>
        <vt:lpwstr/>
      </vt:variant>
      <vt:variant>
        <vt:i4>2949237</vt:i4>
      </vt:variant>
      <vt:variant>
        <vt:i4>0</vt:i4>
      </vt:variant>
      <vt:variant>
        <vt:i4>0</vt:i4>
      </vt:variant>
      <vt:variant>
        <vt:i4>5</vt:i4>
      </vt:variant>
      <vt:variant>
        <vt:lpwstr>http://www3.lrs.lt/pls/inter/dokpaieska.showdoc_l?p_id=1480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PSICHOLOGINĖS PAGALBOS TEIKIMO (psichologinio įvertinimo, konsultavimo) TVARKOS APRAŠAS</dc:title>
  <dc:creator>Andriaus</dc:creator>
  <cp:lastModifiedBy>komp1</cp:lastModifiedBy>
  <cp:revision>2</cp:revision>
  <dcterms:created xsi:type="dcterms:W3CDTF">2022-01-19T08:03:00Z</dcterms:created>
  <dcterms:modified xsi:type="dcterms:W3CDTF">2022-01-19T08:03:00Z</dcterms:modified>
</cp:coreProperties>
</file>