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E991" w14:textId="28C48559" w:rsidR="00554CE3" w:rsidRDefault="00554CE3" w:rsidP="00554CE3">
      <w:pPr>
        <w:pStyle w:val="CentrBold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SEKRETORIUS</w:t>
      </w:r>
    </w:p>
    <w:p w14:paraId="49391F97" w14:textId="2C92C3C3" w:rsidR="00554CE3" w:rsidRDefault="00554CE3" w:rsidP="00554CE3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FUNKCIJOS</w:t>
      </w:r>
    </w:p>
    <w:p w14:paraId="156CE423" w14:textId="77777777" w:rsidR="00554CE3" w:rsidRDefault="00554CE3" w:rsidP="00554CE3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6A8A92C0" w14:textId="3C34D1B7" w:rsidR="00554CE3" w:rsidRDefault="00554CE3" w:rsidP="00554CE3">
      <w:pPr>
        <w:tabs>
          <w:tab w:val="left" w:pos="720"/>
        </w:tabs>
        <w:ind w:firstLine="540"/>
        <w:jc w:val="both"/>
      </w:pPr>
      <w:r>
        <w:t>1. T</w:t>
      </w:r>
      <w:r>
        <w:t>varkyti, grupuoti, sisteminti rašytinius ir jiems prilygintus dokumentus tarnybos organizavimo, priežiūros ir ūkiniais klausimais;</w:t>
      </w:r>
    </w:p>
    <w:p w14:paraId="612CBEA4" w14:textId="63CF8009" w:rsidR="00554CE3" w:rsidRDefault="00554CE3" w:rsidP="00554CE3">
      <w:pPr>
        <w:tabs>
          <w:tab w:val="left" w:pos="720"/>
        </w:tabs>
        <w:ind w:firstLine="540"/>
        <w:jc w:val="both"/>
      </w:pPr>
      <w:r>
        <w:t xml:space="preserve">2. </w:t>
      </w:r>
      <w:r>
        <w:t>T</w:t>
      </w:r>
      <w:r>
        <w:t>varkyti  tarnybos raštvedybą, ruošti dokumentus ir medžiagą, reikalingą darbuotojų pareigybių funkcijoms vykdyti.</w:t>
      </w:r>
    </w:p>
    <w:p w14:paraId="0C9A9331" w14:textId="4BD429BF" w:rsidR="00554CE3" w:rsidRDefault="00554CE3" w:rsidP="00554CE3">
      <w:pPr>
        <w:tabs>
          <w:tab w:val="left" w:pos="720"/>
        </w:tabs>
        <w:ind w:firstLine="360"/>
        <w:jc w:val="both"/>
      </w:pPr>
      <w:r>
        <w:t xml:space="preserve">   3. </w:t>
      </w:r>
      <w:r>
        <w:t>T</w:t>
      </w:r>
      <w:r>
        <w:t xml:space="preserve">varkyti darbuotojų ir klientų asmens bylas, įforminti darbo sutartis, biblioteką, metodines priemones, klientų registraciją ir </w:t>
      </w:r>
      <w:proofErr w:type="spellStart"/>
      <w:r>
        <w:t>kt</w:t>
      </w:r>
      <w:proofErr w:type="spellEnd"/>
      <w:r>
        <w:t>;</w:t>
      </w:r>
    </w:p>
    <w:p w14:paraId="210D6AB6" w14:textId="73C8252A" w:rsidR="00554CE3" w:rsidRDefault="00554CE3" w:rsidP="00554CE3">
      <w:pPr>
        <w:tabs>
          <w:tab w:val="left" w:pos="720"/>
        </w:tabs>
        <w:ind w:firstLine="360"/>
        <w:jc w:val="both"/>
      </w:pPr>
      <w:r>
        <w:t xml:space="preserve">   4. </w:t>
      </w:r>
      <w:r>
        <w:t>R</w:t>
      </w:r>
      <w:r>
        <w:t>engti dokumentacijos planą;</w:t>
      </w:r>
    </w:p>
    <w:p w14:paraId="1AC38C88" w14:textId="2EC85322" w:rsidR="00554CE3" w:rsidRDefault="00554CE3" w:rsidP="00554CE3">
      <w:pPr>
        <w:tabs>
          <w:tab w:val="left" w:pos="720"/>
        </w:tabs>
        <w:ind w:firstLine="360"/>
        <w:jc w:val="both"/>
      </w:pPr>
      <w:r>
        <w:t xml:space="preserve">   5. </w:t>
      </w:r>
      <w:r>
        <w:t>U</w:t>
      </w:r>
      <w:r>
        <w:t>žtikrinti bylų išsaugojimą pagal jų saugojimo terminus, užtikrinti bylų perdavimą nustatytu laiku į archyvą, tvarkyti Tarnybos archyvą;</w:t>
      </w:r>
    </w:p>
    <w:p w14:paraId="5AF2EAA9" w14:textId="5148AFB2" w:rsidR="00554CE3" w:rsidRDefault="00554CE3" w:rsidP="00554CE3">
      <w:pPr>
        <w:tabs>
          <w:tab w:val="left" w:pos="720"/>
        </w:tabs>
        <w:ind w:firstLine="360"/>
        <w:jc w:val="both"/>
      </w:pPr>
      <w:r>
        <w:t xml:space="preserve">   6. </w:t>
      </w:r>
      <w:r>
        <w:t>P</w:t>
      </w:r>
      <w:r>
        <w:t>riimti Tarnybos klientus ir lankytojus, atsiliepti į telefonų skambučius, suteikti informaciją pagal savo kompetenciją;</w:t>
      </w:r>
    </w:p>
    <w:p w14:paraId="34214A82" w14:textId="63736F23" w:rsidR="00554CE3" w:rsidRDefault="00554CE3" w:rsidP="00554CE3">
      <w:pPr>
        <w:ind w:left="360" w:firstLine="180"/>
        <w:jc w:val="both"/>
        <w:rPr>
          <w:color w:val="FF0000"/>
        </w:rPr>
      </w:pPr>
      <w:r>
        <w:t xml:space="preserve">7. </w:t>
      </w:r>
      <w:r>
        <w:t>V</w:t>
      </w:r>
      <w:r>
        <w:t xml:space="preserve">ykdyti  kitus direktoriaus pavedimus  susijusius </w:t>
      </w:r>
      <w:r w:rsidRPr="00B12B5F">
        <w:t xml:space="preserve">su Tarnybos </w:t>
      </w:r>
      <w:r>
        <w:t xml:space="preserve">sekretoriaus </w:t>
      </w:r>
      <w:r w:rsidRPr="00B12B5F">
        <w:t>funkcijomis</w:t>
      </w:r>
      <w:r>
        <w:t xml:space="preserve">; </w:t>
      </w:r>
    </w:p>
    <w:p w14:paraId="7C343364" w14:textId="091BEE40" w:rsidR="00554CE3" w:rsidRDefault="00554CE3" w:rsidP="00554CE3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 xml:space="preserve">elti kvalifikaciją. </w:t>
      </w:r>
    </w:p>
    <w:p w14:paraId="0F8FAFF2" w14:textId="77777777" w:rsidR="00554CE3" w:rsidRDefault="00554CE3" w:rsidP="00554CE3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</w:p>
    <w:p w14:paraId="0EA2E806" w14:textId="1E258968" w:rsidR="00554CE3" w:rsidRDefault="00554CE3" w:rsidP="00554CE3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SPECIALŪS REIKALAVIMAI </w:t>
      </w:r>
    </w:p>
    <w:p w14:paraId="211521D1" w14:textId="77777777" w:rsidR="00554CE3" w:rsidRDefault="00554CE3" w:rsidP="00554CE3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1AABDA9D" w14:textId="35EB6E28" w:rsidR="00554CE3" w:rsidRDefault="00554CE3" w:rsidP="00554CE3">
      <w:pPr>
        <w:pStyle w:val="Pagrindinistekstas1"/>
        <w:ind w:left="540"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>
        <w:rPr>
          <w:rFonts w:ascii="Times New Roman" w:hAnsi="Times New Roman"/>
          <w:sz w:val="24"/>
          <w:szCs w:val="24"/>
          <w:lang w:val="lt-LT"/>
        </w:rPr>
        <w:t>. Darbuotas, einantis šias pareigas, turi atitikti šiuos specialius reikalavimus:</w:t>
      </w:r>
    </w:p>
    <w:p w14:paraId="4DEE87DC" w14:textId="767D13E3" w:rsidR="00554CE3" w:rsidRDefault="00554CE3" w:rsidP="00554CE3">
      <w:pPr>
        <w:ind w:left="540"/>
        <w:jc w:val="both"/>
      </w:pPr>
      <w:r>
        <w:t>9</w:t>
      </w:r>
      <w:r>
        <w:t>.1. m</w:t>
      </w:r>
      <w:r w:rsidRPr="00A97FC1">
        <w:t>okėti</w:t>
      </w:r>
      <w:r>
        <w:t xml:space="preserve"> valdyti dokumentaciją;</w:t>
      </w:r>
    </w:p>
    <w:p w14:paraId="52DEE00F" w14:textId="7EE8F513" w:rsidR="00554CE3" w:rsidRDefault="00554CE3" w:rsidP="00554CE3">
      <w:pPr>
        <w:tabs>
          <w:tab w:val="num" w:pos="1080"/>
        </w:tabs>
        <w:ind w:left="540"/>
        <w:jc w:val="both"/>
      </w:pPr>
      <w:r>
        <w:t>9</w:t>
      </w:r>
      <w:r>
        <w:t>.2. mokėti lietuvių kalbą;</w:t>
      </w:r>
    </w:p>
    <w:p w14:paraId="4B4670D2" w14:textId="383F1F35" w:rsidR="00554CE3" w:rsidRPr="00B12B5F" w:rsidRDefault="00554CE3" w:rsidP="00554CE3">
      <w:pPr>
        <w:ind w:left="540"/>
        <w:jc w:val="both"/>
        <w:rPr>
          <w:color w:val="FF0000"/>
        </w:rPr>
      </w:pPr>
      <w:r>
        <w:t>9</w:t>
      </w:r>
      <w:r>
        <w:t>.3. g</w:t>
      </w:r>
      <w:r w:rsidRPr="00A97FC1">
        <w:t>ebėti dirbti „Mic</w:t>
      </w:r>
      <w:r>
        <w:t>rosoft Office“ programos paketu;</w:t>
      </w:r>
    </w:p>
    <w:p w14:paraId="68630C2B" w14:textId="6A8633A8" w:rsidR="00554CE3" w:rsidRPr="00A97FC1" w:rsidRDefault="00554CE3" w:rsidP="00554CE3">
      <w:pPr>
        <w:ind w:left="540"/>
        <w:jc w:val="both"/>
      </w:pPr>
      <w:r>
        <w:t>9</w:t>
      </w:r>
      <w:r>
        <w:t>.4. g</w:t>
      </w:r>
      <w:r w:rsidRPr="00A97FC1">
        <w:t>ebėti valdyti, kaupti, sisteminti, apibendrint</w:t>
      </w:r>
      <w:r>
        <w:t xml:space="preserve">i informaciją ir </w:t>
      </w:r>
      <w:r w:rsidRPr="0053462A">
        <w:t>rengti išvadas</w:t>
      </w:r>
      <w:r>
        <w:t>;</w:t>
      </w:r>
    </w:p>
    <w:p w14:paraId="3AD6AC55" w14:textId="669E93DB" w:rsidR="00554CE3" w:rsidRPr="00F4690B" w:rsidRDefault="00554CE3" w:rsidP="00554CE3">
      <w:pPr>
        <w:ind w:left="540"/>
        <w:jc w:val="both"/>
      </w:pPr>
      <w:r>
        <w:t>9</w:t>
      </w:r>
      <w:r>
        <w:t>.5</w:t>
      </w:r>
      <w:r w:rsidRPr="00F4690B">
        <w:t xml:space="preserve">. </w:t>
      </w:r>
      <w:r>
        <w:t>g</w:t>
      </w:r>
      <w:r w:rsidRPr="00F4690B">
        <w:t>ebėti sklandžiai dėstyti mintis žodžiu ir raš</w:t>
      </w:r>
      <w:r>
        <w:t>tu;</w:t>
      </w:r>
    </w:p>
    <w:p w14:paraId="589E0322" w14:textId="15E6B02B" w:rsidR="00554CE3" w:rsidRDefault="00554CE3" w:rsidP="00554CE3">
      <w:pPr>
        <w:ind w:left="540"/>
        <w:jc w:val="both"/>
      </w:pPr>
      <w:r>
        <w:t>9</w:t>
      </w:r>
      <w:r>
        <w:t>.6.</w:t>
      </w:r>
      <w:r w:rsidRPr="00555044">
        <w:t xml:space="preserve"> </w:t>
      </w:r>
      <w:r>
        <w:t>i</w:t>
      </w:r>
      <w:r w:rsidRPr="00A97FC1">
        <w:t>šmanyti ir taikyti dalykinio bendravimo taisykles</w:t>
      </w:r>
      <w:r>
        <w:t>.</w:t>
      </w:r>
    </w:p>
    <w:p w14:paraId="34DB18D5" w14:textId="77777777" w:rsidR="00554CE3" w:rsidRDefault="00554CE3" w:rsidP="00554CE3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</w:p>
    <w:p w14:paraId="79A47F2E" w14:textId="77777777" w:rsidR="00554CE3" w:rsidRPr="0053462A" w:rsidRDefault="00554CE3" w:rsidP="00554CE3">
      <w:pPr>
        <w:ind w:left="360" w:firstLine="180"/>
        <w:jc w:val="both"/>
        <w:rPr>
          <w:color w:val="FF0000"/>
        </w:rPr>
      </w:pPr>
    </w:p>
    <w:p w14:paraId="3DA1280F" w14:textId="77777777" w:rsidR="00554CE3" w:rsidRDefault="00554CE3" w:rsidP="00554CE3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6B5FBCCE" w14:textId="77777777" w:rsidR="005218FC" w:rsidRDefault="005218FC"/>
    <w:sectPr w:rsidR="00521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E3"/>
    <w:rsid w:val="005218FC"/>
    <w:rsid w:val="005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2C63"/>
  <w15:chartTrackingRefBased/>
  <w15:docId w15:val="{98439056-1A5C-4477-8EDF-BCCC8A5A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554CE3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</w:rPr>
  </w:style>
  <w:style w:type="paragraph" w:customStyle="1" w:styleId="Pagrindinistekstas1">
    <w:name w:val="Pagrindinis tekstas1"/>
    <w:rsid w:val="00554CE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2023-01-03T08:08:00Z</dcterms:created>
  <dcterms:modified xsi:type="dcterms:W3CDTF">2023-01-03T08:16:00Z</dcterms:modified>
</cp:coreProperties>
</file>